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85052C" w:rsidP="009F33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Women Rights and Access to Abortion Services</w:t>
      </w:r>
    </w:p>
    <w:p w:rsidR="005D0CF1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42FF" w:rsidRDefault="006242FF" w:rsidP="00466C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42FF" w:rsidRDefault="006242FF" w:rsidP="00466C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42FF" w:rsidRDefault="006242FF" w:rsidP="00466C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6E1" w:rsidRDefault="00E80BC7" w:rsidP="00777A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Women ability to get access to lawful and safe abortion is highly constrained by law aroun</w:t>
      </w:r>
      <w:r w:rsidR="00B95C6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the world.</w:t>
      </w:r>
      <w:r w:rsidR="00B95C6F">
        <w:rPr>
          <w:rFonts w:ascii="Times New Roman" w:hAnsi="Times New Roman" w:cs="Times New Roman"/>
          <w:sz w:val="24"/>
          <w:szCs w:val="24"/>
        </w:rPr>
        <w:t xml:space="preserve"> As a result of </w:t>
      </w:r>
      <w:r w:rsidR="009E58DD">
        <w:rPr>
          <w:rFonts w:ascii="Times New Roman" w:hAnsi="Times New Roman" w:cs="Times New Roman"/>
          <w:sz w:val="24"/>
          <w:szCs w:val="24"/>
        </w:rPr>
        <w:t>insufficient regulations as well as health services</w:t>
      </w:r>
      <w:r w:rsidR="00034B2A">
        <w:rPr>
          <w:rFonts w:ascii="Times New Roman" w:hAnsi="Times New Roman" w:cs="Times New Roman"/>
          <w:sz w:val="24"/>
          <w:szCs w:val="24"/>
        </w:rPr>
        <w:t xml:space="preserve">, it becomes difficult for women to </w:t>
      </w:r>
      <w:r w:rsidR="00757437">
        <w:rPr>
          <w:rFonts w:ascii="Times New Roman" w:hAnsi="Times New Roman" w:cs="Times New Roman"/>
          <w:sz w:val="24"/>
          <w:szCs w:val="24"/>
        </w:rPr>
        <w:t>access abortion services even in countries where an</w:t>
      </w:r>
      <w:r w:rsidR="006242FF">
        <w:rPr>
          <w:rFonts w:ascii="Times New Roman" w:hAnsi="Times New Roman" w:cs="Times New Roman"/>
          <w:sz w:val="24"/>
          <w:szCs w:val="24"/>
        </w:rPr>
        <w:t xml:space="preserve"> a</w:t>
      </w:r>
      <w:r w:rsidR="00757437">
        <w:rPr>
          <w:rFonts w:ascii="Times New Roman" w:hAnsi="Times New Roman" w:cs="Times New Roman"/>
          <w:sz w:val="24"/>
          <w:szCs w:val="24"/>
        </w:rPr>
        <w:t xml:space="preserve">bortion is </w:t>
      </w:r>
      <w:r w:rsidR="006242FF">
        <w:rPr>
          <w:rFonts w:ascii="Times New Roman" w:hAnsi="Times New Roman" w:cs="Times New Roman"/>
          <w:sz w:val="24"/>
          <w:szCs w:val="24"/>
        </w:rPr>
        <w:t>permitted</w:t>
      </w:r>
      <w:r w:rsidR="00757437">
        <w:rPr>
          <w:rFonts w:ascii="Times New Roman" w:hAnsi="Times New Roman" w:cs="Times New Roman"/>
          <w:sz w:val="24"/>
          <w:szCs w:val="24"/>
        </w:rPr>
        <w:t xml:space="preserve"> by the law.</w:t>
      </w:r>
      <w:r w:rsidR="00237570">
        <w:rPr>
          <w:rFonts w:ascii="Times New Roman" w:hAnsi="Times New Roman" w:cs="Times New Roman"/>
          <w:sz w:val="24"/>
          <w:szCs w:val="24"/>
        </w:rPr>
        <w:t xml:space="preserve">. However, it is </w:t>
      </w:r>
      <w:r w:rsidR="00197237">
        <w:rPr>
          <w:rFonts w:ascii="Times New Roman" w:hAnsi="Times New Roman" w:cs="Times New Roman"/>
          <w:sz w:val="24"/>
          <w:szCs w:val="24"/>
        </w:rPr>
        <w:t>just</w:t>
      </w:r>
      <w:r w:rsidR="00237570">
        <w:rPr>
          <w:rFonts w:ascii="Times New Roman" w:hAnsi="Times New Roman" w:cs="Times New Roman"/>
          <w:sz w:val="24"/>
          <w:szCs w:val="24"/>
        </w:rPr>
        <w:t xml:space="preserve"> in </w:t>
      </w:r>
      <w:r w:rsidR="00197237">
        <w:rPr>
          <w:rFonts w:ascii="Times New Roman" w:hAnsi="Times New Roman" w:cs="Times New Roman"/>
          <w:sz w:val="24"/>
          <w:szCs w:val="24"/>
        </w:rPr>
        <w:t>minute</w:t>
      </w:r>
      <w:r w:rsidR="00237570">
        <w:rPr>
          <w:rFonts w:ascii="Times New Roman" w:hAnsi="Times New Roman" w:cs="Times New Roman"/>
          <w:sz w:val="24"/>
          <w:szCs w:val="24"/>
        </w:rPr>
        <w:t xml:space="preserve"> and minority </w:t>
      </w:r>
      <w:r w:rsidR="00197237">
        <w:rPr>
          <w:rFonts w:ascii="Times New Roman" w:hAnsi="Times New Roman" w:cs="Times New Roman"/>
          <w:sz w:val="24"/>
          <w:szCs w:val="24"/>
        </w:rPr>
        <w:t>nations</w:t>
      </w:r>
      <w:r w:rsidR="00237570">
        <w:rPr>
          <w:rFonts w:ascii="Times New Roman" w:hAnsi="Times New Roman" w:cs="Times New Roman"/>
          <w:sz w:val="24"/>
          <w:szCs w:val="24"/>
        </w:rPr>
        <w:t xml:space="preserve"> where </w:t>
      </w:r>
      <w:r w:rsidR="003A6DEB">
        <w:rPr>
          <w:rFonts w:ascii="Times New Roman" w:hAnsi="Times New Roman" w:cs="Times New Roman"/>
          <w:sz w:val="24"/>
          <w:szCs w:val="24"/>
        </w:rPr>
        <w:t>abortion is prohibited completely. In most countries, despite the level of restrictions</w:t>
      </w:r>
      <w:r w:rsidR="00362845">
        <w:rPr>
          <w:rFonts w:ascii="Times New Roman" w:hAnsi="Times New Roman" w:cs="Times New Roman"/>
          <w:sz w:val="24"/>
          <w:szCs w:val="24"/>
        </w:rPr>
        <w:t>,</w:t>
      </w:r>
      <w:r w:rsidR="00197237">
        <w:rPr>
          <w:rFonts w:ascii="Times New Roman" w:hAnsi="Times New Roman" w:cs="Times New Roman"/>
          <w:sz w:val="24"/>
          <w:szCs w:val="24"/>
        </w:rPr>
        <w:t xml:space="preserve"> the reason as to why abortion is </w:t>
      </w:r>
      <w:r w:rsidR="00D568B2">
        <w:rPr>
          <w:rFonts w:ascii="Times New Roman" w:hAnsi="Times New Roman" w:cs="Times New Roman"/>
          <w:sz w:val="24"/>
          <w:szCs w:val="24"/>
        </w:rPr>
        <w:t>permitted</w:t>
      </w:r>
      <w:r w:rsidR="00197237">
        <w:rPr>
          <w:rFonts w:ascii="Times New Roman" w:hAnsi="Times New Roman" w:cs="Times New Roman"/>
          <w:sz w:val="24"/>
          <w:szCs w:val="24"/>
        </w:rPr>
        <w:t xml:space="preserve"> is to save the lives of women whose pregnancies are as a result of rape </w:t>
      </w:r>
      <w:r w:rsidR="00651DF3">
        <w:rPr>
          <w:rFonts w:ascii="Times New Roman" w:hAnsi="Times New Roman" w:cs="Times New Roman"/>
          <w:sz w:val="24"/>
          <w:szCs w:val="24"/>
        </w:rPr>
        <w:t>or</w:t>
      </w:r>
      <w:r w:rsidR="00197237">
        <w:rPr>
          <w:rFonts w:ascii="Times New Roman" w:hAnsi="Times New Roman" w:cs="Times New Roman"/>
          <w:sz w:val="24"/>
          <w:szCs w:val="24"/>
        </w:rPr>
        <w:t xml:space="preserve"> incest</w:t>
      </w:r>
      <w:r w:rsidR="00362845">
        <w:rPr>
          <w:rFonts w:ascii="Times New Roman" w:hAnsi="Times New Roman" w:cs="Times New Roman"/>
          <w:sz w:val="24"/>
          <w:szCs w:val="24"/>
        </w:rPr>
        <w:t xml:space="preserve">. </w:t>
      </w:r>
      <w:r w:rsidR="009E431E">
        <w:rPr>
          <w:rFonts w:ascii="Times New Roman" w:hAnsi="Times New Roman" w:cs="Times New Roman"/>
          <w:sz w:val="24"/>
          <w:szCs w:val="24"/>
        </w:rPr>
        <w:t>Regardless of country or jurisdiction,</w:t>
      </w:r>
      <w:r w:rsidR="00651DF3">
        <w:rPr>
          <w:rFonts w:ascii="Times New Roman" w:hAnsi="Times New Roman" w:cs="Times New Roman"/>
          <w:sz w:val="24"/>
          <w:szCs w:val="24"/>
        </w:rPr>
        <w:t xml:space="preserve"> i</w:t>
      </w:r>
      <w:r w:rsidR="0048262F">
        <w:rPr>
          <w:rFonts w:ascii="Times New Roman" w:hAnsi="Times New Roman" w:cs="Times New Roman"/>
          <w:sz w:val="24"/>
          <w:szCs w:val="24"/>
        </w:rPr>
        <w:t>t</w:t>
      </w:r>
      <w:r w:rsidR="00651DF3">
        <w:rPr>
          <w:rFonts w:ascii="Times New Roman" w:hAnsi="Times New Roman" w:cs="Times New Roman"/>
          <w:sz w:val="24"/>
          <w:szCs w:val="24"/>
        </w:rPr>
        <w:t xml:space="preserve"> is apparent that abortion is an emotional subject</w:t>
      </w:r>
      <w:r w:rsidR="0048262F">
        <w:rPr>
          <w:rFonts w:ascii="Times New Roman" w:hAnsi="Times New Roman" w:cs="Times New Roman"/>
          <w:sz w:val="24"/>
          <w:szCs w:val="24"/>
        </w:rPr>
        <w:t xml:space="preserve">. Despite the fact that having an equitable access to abortion services is supposed to be a human right, </w:t>
      </w:r>
      <w:r w:rsidR="00D568B2">
        <w:rPr>
          <w:rFonts w:ascii="Times New Roman" w:hAnsi="Times New Roman" w:cs="Times New Roman"/>
          <w:sz w:val="24"/>
          <w:szCs w:val="24"/>
        </w:rPr>
        <w:t>nobody</w:t>
      </w:r>
      <w:r w:rsidR="007202CD">
        <w:rPr>
          <w:rFonts w:ascii="Times New Roman" w:hAnsi="Times New Roman" w:cs="Times New Roman"/>
          <w:sz w:val="24"/>
          <w:szCs w:val="24"/>
        </w:rPr>
        <w:t xml:space="preserve"> is forced to have an abortion in the event it is safe and </w:t>
      </w:r>
      <w:r w:rsidR="00D568B2">
        <w:rPr>
          <w:rFonts w:ascii="Times New Roman" w:hAnsi="Times New Roman" w:cs="Times New Roman"/>
          <w:sz w:val="24"/>
          <w:szCs w:val="24"/>
        </w:rPr>
        <w:t>legal</w:t>
      </w:r>
      <w:r w:rsidR="007202CD">
        <w:rPr>
          <w:rFonts w:ascii="Times New Roman" w:hAnsi="Times New Roman" w:cs="Times New Roman"/>
          <w:sz w:val="24"/>
          <w:szCs w:val="24"/>
        </w:rPr>
        <w:t>.</w:t>
      </w:r>
      <w:r w:rsidR="00D568B2">
        <w:rPr>
          <w:rFonts w:ascii="Times New Roman" w:hAnsi="Times New Roman" w:cs="Times New Roman"/>
          <w:sz w:val="24"/>
          <w:szCs w:val="24"/>
        </w:rPr>
        <w:t xml:space="preserve"> On the other hand, in cases of countries where abortion is illegal and unsafe,</w:t>
      </w:r>
      <w:r w:rsidR="008E089B">
        <w:rPr>
          <w:rFonts w:ascii="Times New Roman" w:hAnsi="Times New Roman" w:cs="Times New Roman"/>
          <w:sz w:val="24"/>
          <w:szCs w:val="24"/>
        </w:rPr>
        <w:t xml:space="preserve"> it happens that women are forced to carry the pregnancies against their will to terms. </w:t>
      </w:r>
      <w:r w:rsidR="00E9402A">
        <w:rPr>
          <w:rFonts w:ascii="Times New Roman" w:hAnsi="Times New Roman" w:cs="Times New Roman"/>
          <w:sz w:val="24"/>
          <w:szCs w:val="24"/>
        </w:rPr>
        <w:t xml:space="preserve"> Failure to this, they risk to suffer </w:t>
      </w:r>
      <w:r w:rsidR="00777A78">
        <w:rPr>
          <w:rFonts w:ascii="Times New Roman" w:hAnsi="Times New Roman" w:cs="Times New Roman"/>
          <w:sz w:val="24"/>
          <w:szCs w:val="24"/>
        </w:rPr>
        <w:t>health consequences or death (TWHP, THSC, 2013).</w:t>
      </w:r>
    </w:p>
    <w:p w:rsidR="00112563" w:rsidRDefault="006D3A0E" w:rsidP="004A53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For decades, </w:t>
      </w:r>
      <w:r w:rsidR="004A536C">
        <w:rPr>
          <w:rFonts w:ascii="Times New Roman" w:hAnsi="Times New Roman" w:cs="Times New Roman"/>
          <w:sz w:val="24"/>
          <w:szCs w:val="24"/>
        </w:rPr>
        <w:t xml:space="preserve">the women organizations have pressed for the rights to have right of entry to abortion services that are safe. </w:t>
      </w:r>
      <w:r w:rsidR="0024150B">
        <w:rPr>
          <w:rFonts w:ascii="Times New Roman" w:hAnsi="Times New Roman" w:cs="Times New Roman"/>
          <w:sz w:val="24"/>
          <w:szCs w:val="24"/>
        </w:rPr>
        <w:t xml:space="preserve">The good news is the international human rights </w:t>
      </w:r>
      <w:r w:rsidR="00584EBD">
        <w:rPr>
          <w:rFonts w:ascii="Times New Roman" w:hAnsi="Times New Roman" w:cs="Times New Roman"/>
          <w:sz w:val="24"/>
          <w:szCs w:val="24"/>
        </w:rPr>
        <w:t>laws have</w:t>
      </w:r>
      <w:r w:rsidR="00B3253C">
        <w:rPr>
          <w:rFonts w:ascii="Times New Roman" w:hAnsi="Times New Roman" w:cs="Times New Roman"/>
          <w:sz w:val="24"/>
          <w:szCs w:val="24"/>
        </w:rPr>
        <w:t xml:space="preserve"> shown support to the women’s organizations </w:t>
      </w:r>
      <w:r w:rsidR="00584EBD">
        <w:rPr>
          <w:rFonts w:ascii="Times New Roman" w:hAnsi="Times New Roman" w:cs="Times New Roman"/>
          <w:sz w:val="24"/>
          <w:szCs w:val="24"/>
        </w:rPr>
        <w:t xml:space="preserve">claims increasingly. </w:t>
      </w:r>
      <w:r w:rsidR="00A50557">
        <w:rPr>
          <w:rFonts w:ascii="Times New Roman" w:hAnsi="Times New Roman" w:cs="Times New Roman"/>
          <w:sz w:val="24"/>
          <w:szCs w:val="24"/>
        </w:rPr>
        <w:t xml:space="preserve">As a matter of fact, the </w:t>
      </w:r>
      <w:r w:rsidR="00E50595">
        <w:rPr>
          <w:rFonts w:ascii="Times New Roman" w:hAnsi="Times New Roman" w:cs="Times New Roman"/>
          <w:sz w:val="24"/>
          <w:szCs w:val="24"/>
        </w:rPr>
        <w:t>international human</w:t>
      </w:r>
      <w:r w:rsidR="00D32212">
        <w:rPr>
          <w:rFonts w:ascii="Times New Roman" w:hAnsi="Times New Roman" w:cs="Times New Roman"/>
          <w:sz w:val="24"/>
          <w:szCs w:val="24"/>
        </w:rPr>
        <w:t xml:space="preserve"> rights legal instruments agree to the </w:t>
      </w:r>
      <w:r w:rsidR="004A536C">
        <w:rPr>
          <w:rFonts w:ascii="Times New Roman" w:hAnsi="Times New Roman" w:cs="Times New Roman"/>
          <w:sz w:val="24"/>
          <w:szCs w:val="24"/>
        </w:rPr>
        <w:t xml:space="preserve">agreement </w:t>
      </w:r>
      <w:r w:rsidR="00D32212">
        <w:rPr>
          <w:rFonts w:ascii="Times New Roman" w:hAnsi="Times New Roman" w:cs="Times New Roman"/>
          <w:sz w:val="24"/>
          <w:szCs w:val="24"/>
        </w:rPr>
        <w:t xml:space="preserve">that women should have the right to </w:t>
      </w:r>
      <w:r w:rsidR="004A536C">
        <w:rPr>
          <w:rFonts w:ascii="Times New Roman" w:hAnsi="Times New Roman" w:cs="Times New Roman"/>
          <w:sz w:val="24"/>
          <w:szCs w:val="24"/>
        </w:rPr>
        <w:t xml:space="preserve">autonomously choose </w:t>
      </w:r>
      <w:r w:rsidR="00D32212">
        <w:rPr>
          <w:rFonts w:ascii="Times New Roman" w:hAnsi="Times New Roman" w:cs="Times New Roman"/>
          <w:sz w:val="24"/>
          <w:szCs w:val="24"/>
        </w:rPr>
        <w:t xml:space="preserve">in </w:t>
      </w:r>
      <w:r w:rsidR="004A536C">
        <w:rPr>
          <w:rFonts w:ascii="Times New Roman" w:hAnsi="Times New Roman" w:cs="Times New Roman"/>
          <w:sz w:val="24"/>
          <w:szCs w:val="24"/>
        </w:rPr>
        <w:t>every matter that relates</w:t>
      </w:r>
      <w:r w:rsidR="00D32212">
        <w:rPr>
          <w:rFonts w:ascii="Times New Roman" w:hAnsi="Times New Roman" w:cs="Times New Roman"/>
          <w:sz w:val="24"/>
          <w:szCs w:val="24"/>
        </w:rPr>
        <w:t xml:space="preserve"> to reproduction as well as the matt</w:t>
      </w:r>
      <w:r w:rsidR="00E650B6">
        <w:rPr>
          <w:rFonts w:ascii="Times New Roman" w:hAnsi="Times New Roman" w:cs="Times New Roman"/>
          <w:sz w:val="24"/>
          <w:szCs w:val="24"/>
        </w:rPr>
        <w:t xml:space="preserve">er of abortion </w:t>
      </w:r>
      <w:r w:rsidR="00777A78">
        <w:rPr>
          <w:rFonts w:ascii="Times New Roman" w:hAnsi="Times New Roman" w:cs="Times New Roman"/>
          <w:sz w:val="24"/>
          <w:szCs w:val="24"/>
        </w:rPr>
        <w:t>(TWHP, THSC, 2013).</w:t>
      </w:r>
    </w:p>
    <w:p w:rsidR="00777A78" w:rsidRPr="00777A78" w:rsidRDefault="00BB1181" w:rsidP="00777A7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Texas</w:t>
      </w:r>
      <w:r w:rsidR="00D209BD">
        <w:rPr>
          <w:rFonts w:ascii="Times New Roman" w:hAnsi="Times New Roman" w:cs="Times New Roman"/>
          <w:sz w:val="24"/>
          <w:szCs w:val="24"/>
        </w:rPr>
        <w:t xml:space="preserve"> State</w:t>
      </w:r>
      <w:r>
        <w:rPr>
          <w:rFonts w:ascii="Times New Roman" w:hAnsi="Times New Roman" w:cs="Times New Roman"/>
          <w:sz w:val="24"/>
          <w:szCs w:val="24"/>
        </w:rPr>
        <w:t xml:space="preserve">, though abortion is permitted, there are a lot of restrictions </w:t>
      </w:r>
      <w:r w:rsidR="00EF5B30">
        <w:rPr>
          <w:rFonts w:ascii="Times New Roman" w:hAnsi="Times New Roman" w:cs="Times New Roman"/>
          <w:sz w:val="24"/>
          <w:szCs w:val="24"/>
        </w:rPr>
        <w:t xml:space="preserve">involved </w:t>
      </w:r>
      <w:r w:rsidR="00566548">
        <w:rPr>
          <w:rFonts w:ascii="Times New Roman" w:hAnsi="Times New Roman" w:cs="Times New Roman"/>
          <w:sz w:val="24"/>
          <w:szCs w:val="24"/>
        </w:rPr>
        <w:t xml:space="preserve">and the law is </w:t>
      </w:r>
      <w:r w:rsidR="00D305C9">
        <w:rPr>
          <w:rFonts w:ascii="Times New Roman" w:hAnsi="Times New Roman" w:cs="Times New Roman"/>
          <w:sz w:val="24"/>
          <w:szCs w:val="24"/>
        </w:rPr>
        <w:t xml:space="preserve">much </w:t>
      </w:r>
      <w:r w:rsidR="00566548">
        <w:rPr>
          <w:rFonts w:ascii="Times New Roman" w:hAnsi="Times New Roman" w:cs="Times New Roman"/>
          <w:sz w:val="24"/>
          <w:szCs w:val="24"/>
        </w:rPr>
        <w:t xml:space="preserve">concerned on the reasons for abortion, </w:t>
      </w:r>
      <w:r w:rsidR="00D305C9">
        <w:rPr>
          <w:rFonts w:ascii="Times New Roman" w:hAnsi="Times New Roman" w:cs="Times New Roman"/>
          <w:sz w:val="24"/>
          <w:szCs w:val="24"/>
        </w:rPr>
        <w:t xml:space="preserve">the consequences that may result after the abortion and most importantly the safety of the abortion. </w:t>
      </w:r>
      <w:r w:rsidR="009B545F">
        <w:rPr>
          <w:rFonts w:ascii="Times New Roman" w:hAnsi="Times New Roman" w:cs="Times New Roman"/>
          <w:sz w:val="24"/>
          <w:szCs w:val="24"/>
        </w:rPr>
        <w:t xml:space="preserve">Both the </w:t>
      </w:r>
      <w:r w:rsidR="005746E1">
        <w:rPr>
          <w:rFonts w:ascii="Times New Roman" w:hAnsi="Times New Roman" w:cs="Times New Roman"/>
          <w:sz w:val="24"/>
          <w:szCs w:val="24"/>
        </w:rPr>
        <w:t>Texas State</w:t>
      </w:r>
      <w:r w:rsidR="009B545F">
        <w:rPr>
          <w:rFonts w:ascii="Times New Roman" w:hAnsi="Times New Roman" w:cs="Times New Roman"/>
          <w:sz w:val="24"/>
          <w:szCs w:val="24"/>
        </w:rPr>
        <w:t xml:space="preserve"> government and the </w:t>
      </w:r>
      <w:r w:rsidR="00737253">
        <w:rPr>
          <w:rFonts w:ascii="Times New Roman" w:hAnsi="Times New Roman" w:cs="Times New Roman"/>
          <w:sz w:val="24"/>
          <w:szCs w:val="24"/>
        </w:rPr>
        <w:t>F</w:t>
      </w:r>
      <w:r w:rsidR="009B545F">
        <w:rPr>
          <w:rFonts w:ascii="Times New Roman" w:hAnsi="Times New Roman" w:cs="Times New Roman"/>
          <w:sz w:val="24"/>
          <w:szCs w:val="24"/>
        </w:rPr>
        <w:t xml:space="preserve">ederal government are working together to ensure that </w:t>
      </w:r>
      <w:r w:rsidR="00D209BD">
        <w:rPr>
          <w:rFonts w:ascii="Times New Roman" w:hAnsi="Times New Roman" w:cs="Times New Roman"/>
          <w:sz w:val="24"/>
          <w:szCs w:val="24"/>
        </w:rPr>
        <w:t xml:space="preserve">women get access to legal and safe abortion services. </w:t>
      </w:r>
      <w:r w:rsidR="008B334A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="004D5973">
        <w:rPr>
          <w:rFonts w:ascii="Times New Roman" w:hAnsi="Times New Roman" w:cs="Times New Roman"/>
          <w:sz w:val="24"/>
          <w:szCs w:val="24"/>
        </w:rPr>
        <w:t xml:space="preserve">a lot of regulations are put along the way to ensure that the </w:t>
      </w:r>
      <w:r w:rsidR="00774376">
        <w:rPr>
          <w:rFonts w:ascii="Times New Roman" w:hAnsi="Times New Roman" w:cs="Times New Roman"/>
          <w:sz w:val="24"/>
          <w:szCs w:val="24"/>
        </w:rPr>
        <w:lastRenderedPageBreak/>
        <w:t>reason</w:t>
      </w:r>
      <w:r w:rsidR="006F38AB">
        <w:rPr>
          <w:rFonts w:ascii="Times New Roman" w:hAnsi="Times New Roman" w:cs="Times New Roman"/>
          <w:sz w:val="24"/>
          <w:szCs w:val="24"/>
        </w:rPr>
        <w:t xml:space="preserve"> for the abortion is valid and </w:t>
      </w:r>
      <w:r w:rsidR="00DD54E1">
        <w:rPr>
          <w:rFonts w:ascii="Times New Roman" w:hAnsi="Times New Roman" w:cs="Times New Roman"/>
          <w:sz w:val="24"/>
          <w:szCs w:val="24"/>
        </w:rPr>
        <w:t xml:space="preserve">is in accordance with the law. Additionally, the qualification levels of the doctors that perform safe and legal abortions </w:t>
      </w:r>
      <w:r w:rsidR="00880490">
        <w:rPr>
          <w:rFonts w:ascii="Times New Roman" w:hAnsi="Times New Roman" w:cs="Times New Roman"/>
          <w:sz w:val="24"/>
          <w:szCs w:val="24"/>
        </w:rPr>
        <w:t xml:space="preserve">is a key concern of the both the </w:t>
      </w:r>
      <w:r w:rsidR="00205B39">
        <w:rPr>
          <w:rFonts w:ascii="Times New Roman" w:hAnsi="Times New Roman" w:cs="Times New Roman"/>
          <w:sz w:val="24"/>
          <w:szCs w:val="24"/>
        </w:rPr>
        <w:t>Texas</w:t>
      </w:r>
      <w:r w:rsidR="00E650B6">
        <w:rPr>
          <w:rFonts w:ascii="Times New Roman" w:hAnsi="Times New Roman" w:cs="Times New Roman"/>
          <w:sz w:val="24"/>
          <w:szCs w:val="24"/>
        </w:rPr>
        <w:t xml:space="preserve"> and the federal government </w:t>
      </w:r>
      <w:r w:rsidR="0085052C">
        <w:rPr>
          <w:rFonts w:ascii="Times New Roman" w:eastAsia="Times New Roman" w:hAnsi="Times New Roman" w:cs="Times New Roman"/>
          <w:sz w:val="24"/>
          <w:szCs w:val="24"/>
        </w:rPr>
        <w:t>(</w:t>
      </w:r>
      <w:r w:rsidR="0085052C" w:rsidRPr="005746E1">
        <w:rPr>
          <w:rFonts w:ascii="Times New Roman" w:eastAsia="Times New Roman" w:hAnsi="Times New Roman" w:cs="Times New Roman"/>
          <w:sz w:val="24"/>
          <w:szCs w:val="24"/>
        </w:rPr>
        <w:t>Robinson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7A78" w:rsidRPr="00777A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Women’s Right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to Health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, 2018).</w:t>
      </w:r>
    </w:p>
    <w:p w:rsidR="00BB1181" w:rsidRDefault="00BB1181" w:rsidP="00E650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50B6" w:rsidRDefault="00326357" w:rsidP="00466C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reason as to </w:t>
      </w:r>
      <w:r w:rsidR="009A73A6">
        <w:rPr>
          <w:rFonts w:ascii="Times New Roman" w:hAnsi="Times New Roman" w:cs="Times New Roman"/>
          <w:sz w:val="24"/>
          <w:szCs w:val="24"/>
        </w:rPr>
        <w:t>why both</w:t>
      </w:r>
      <w:r>
        <w:rPr>
          <w:rFonts w:ascii="Times New Roman" w:hAnsi="Times New Roman" w:cs="Times New Roman"/>
          <w:sz w:val="24"/>
          <w:szCs w:val="24"/>
        </w:rPr>
        <w:t xml:space="preserve"> the Texas stat</w:t>
      </w:r>
      <w:r w:rsidR="009A73A6">
        <w:rPr>
          <w:rFonts w:ascii="Times New Roman" w:hAnsi="Times New Roman" w:cs="Times New Roman"/>
          <w:sz w:val="24"/>
          <w:szCs w:val="24"/>
        </w:rPr>
        <w:t>e and the federal governments work together in addressing the matter of women rights and especially access to abortion services is because since the recognizing of</w:t>
      </w:r>
      <w:r w:rsidR="004A536C">
        <w:rPr>
          <w:rFonts w:ascii="Times New Roman" w:hAnsi="Times New Roman" w:cs="Times New Roman"/>
          <w:sz w:val="24"/>
          <w:szCs w:val="24"/>
        </w:rPr>
        <w:t xml:space="preserve"> a</w:t>
      </w:r>
      <w:r w:rsidR="009A73A6">
        <w:rPr>
          <w:rFonts w:ascii="Times New Roman" w:hAnsi="Times New Roman" w:cs="Times New Roman"/>
          <w:sz w:val="24"/>
          <w:szCs w:val="24"/>
        </w:rPr>
        <w:t xml:space="preserve"> woman’s constitution right to abortion in </w:t>
      </w:r>
      <w:r w:rsidR="004A536C">
        <w:rPr>
          <w:rFonts w:ascii="Times New Roman" w:hAnsi="Times New Roman" w:cs="Times New Roman"/>
          <w:sz w:val="24"/>
          <w:szCs w:val="24"/>
        </w:rPr>
        <w:t xml:space="preserve">the year </w:t>
      </w:r>
      <w:r w:rsidR="009A73A6">
        <w:rPr>
          <w:rFonts w:ascii="Times New Roman" w:hAnsi="Times New Roman" w:cs="Times New Roman"/>
          <w:sz w:val="24"/>
          <w:szCs w:val="24"/>
        </w:rPr>
        <w:t xml:space="preserve">1973 </w:t>
      </w:r>
      <w:r w:rsidR="004A536C">
        <w:rPr>
          <w:rFonts w:ascii="Times New Roman" w:hAnsi="Times New Roman" w:cs="Times New Roman"/>
          <w:sz w:val="24"/>
          <w:szCs w:val="24"/>
        </w:rPr>
        <w:t xml:space="preserve">in the case of </w:t>
      </w:r>
      <w:r w:rsidR="009A73A6" w:rsidRPr="009A73A6">
        <w:rPr>
          <w:rFonts w:ascii="Times New Roman" w:hAnsi="Times New Roman" w:cs="Times New Roman"/>
          <w:i/>
          <w:sz w:val="24"/>
          <w:szCs w:val="24"/>
        </w:rPr>
        <w:t>Roe v Wade</w:t>
      </w:r>
      <w:r w:rsidR="000C7D5C">
        <w:rPr>
          <w:rFonts w:ascii="Times New Roman" w:hAnsi="Times New Roman" w:cs="Times New Roman"/>
          <w:sz w:val="24"/>
          <w:szCs w:val="24"/>
        </w:rPr>
        <w:t>, there</w:t>
      </w:r>
      <w:r w:rsidR="009E1E47">
        <w:rPr>
          <w:rFonts w:ascii="Times New Roman" w:hAnsi="Times New Roman" w:cs="Times New Roman"/>
          <w:sz w:val="24"/>
          <w:szCs w:val="24"/>
        </w:rPr>
        <w:t xml:space="preserve"> were a lot of abortions taking place in not </w:t>
      </w:r>
      <w:r w:rsidR="000C7D5C">
        <w:rPr>
          <w:rFonts w:ascii="Times New Roman" w:hAnsi="Times New Roman" w:cs="Times New Roman"/>
          <w:sz w:val="24"/>
          <w:szCs w:val="24"/>
        </w:rPr>
        <w:t>only Texas</w:t>
      </w:r>
      <w:r w:rsidR="00AB07F6">
        <w:rPr>
          <w:rFonts w:ascii="Times New Roman" w:hAnsi="Times New Roman" w:cs="Times New Roman"/>
          <w:sz w:val="24"/>
          <w:szCs w:val="24"/>
        </w:rPr>
        <w:t xml:space="preserve"> but also the </w:t>
      </w:r>
      <w:r w:rsidR="000C7D5C">
        <w:rPr>
          <w:rFonts w:ascii="Times New Roman" w:hAnsi="Times New Roman" w:cs="Times New Roman"/>
          <w:sz w:val="24"/>
          <w:szCs w:val="24"/>
        </w:rPr>
        <w:t xml:space="preserve">entire united states. </w:t>
      </w:r>
      <w:r w:rsidR="005F0E89">
        <w:rPr>
          <w:rFonts w:ascii="Times New Roman" w:hAnsi="Times New Roman" w:cs="Times New Roman"/>
          <w:sz w:val="24"/>
          <w:szCs w:val="24"/>
        </w:rPr>
        <w:t xml:space="preserve">Every year a </w:t>
      </w:r>
      <w:r w:rsidR="004A536C">
        <w:rPr>
          <w:rFonts w:ascii="Times New Roman" w:hAnsi="Times New Roman" w:cs="Times New Roman"/>
          <w:sz w:val="24"/>
          <w:szCs w:val="24"/>
        </w:rPr>
        <w:t>big percentage of the U.S women acquired Abortion services</w:t>
      </w:r>
      <w:r w:rsidR="005F0E89">
        <w:rPr>
          <w:rFonts w:ascii="Times New Roman" w:hAnsi="Times New Roman" w:cs="Times New Roman"/>
          <w:sz w:val="24"/>
          <w:szCs w:val="24"/>
        </w:rPr>
        <w:t xml:space="preserve"> which the government later </w:t>
      </w:r>
      <w:r w:rsidR="003F20F7">
        <w:rPr>
          <w:rFonts w:ascii="Times New Roman" w:hAnsi="Times New Roman" w:cs="Times New Roman"/>
          <w:sz w:val="24"/>
          <w:szCs w:val="24"/>
        </w:rPr>
        <w:t>perceived</w:t>
      </w:r>
      <w:r w:rsidR="005F0E89">
        <w:rPr>
          <w:rFonts w:ascii="Times New Roman" w:hAnsi="Times New Roman" w:cs="Times New Roman"/>
          <w:sz w:val="24"/>
          <w:szCs w:val="24"/>
        </w:rPr>
        <w:t xml:space="preserve"> as dangerous because there were not enough restrictions </w:t>
      </w:r>
      <w:r w:rsidR="003F20F7">
        <w:rPr>
          <w:rFonts w:ascii="Times New Roman" w:hAnsi="Times New Roman" w:cs="Times New Roman"/>
          <w:sz w:val="24"/>
          <w:szCs w:val="24"/>
        </w:rPr>
        <w:t xml:space="preserve">to manage the rate of abortions and to ensure that the abortions </w:t>
      </w:r>
      <w:r w:rsidR="009B013E">
        <w:rPr>
          <w:rFonts w:ascii="Times New Roman" w:hAnsi="Times New Roman" w:cs="Times New Roman"/>
          <w:sz w:val="24"/>
          <w:szCs w:val="24"/>
        </w:rPr>
        <w:t>performed</w:t>
      </w:r>
      <w:r w:rsidR="003F20F7">
        <w:rPr>
          <w:rFonts w:ascii="Times New Roman" w:hAnsi="Times New Roman" w:cs="Times New Roman"/>
          <w:sz w:val="24"/>
          <w:szCs w:val="24"/>
        </w:rPr>
        <w:t xml:space="preserve"> were </w:t>
      </w:r>
      <w:r w:rsidR="009B013E">
        <w:rPr>
          <w:rFonts w:ascii="Times New Roman" w:hAnsi="Times New Roman" w:cs="Times New Roman"/>
          <w:sz w:val="24"/>
          <w:szCs w:val="24"/>
        </w:rPr>
        <w:t>legal</w:t>
      </w:r>
      <w:r w:rsidR="003F20F7">
        <w:rPr>
          <w:rFonts w:ascii="Times New Roman" w:hAnsi="Times New Roman" w:cs="Times New Roman"/>
          <w:sz w:val="24"/>
          <w:szCs w:val="24"/>
        </w:rPr>
        <w:t xml:space="preserve"> and </w:t>
      </w:r>
      <w:r w:rsidR="00E650B6">
        <w:rPr>
          <w:rFonts w:ascii="Times New Roman" w:hAnsi="Times New Roman" w:cs="Times New Roman"/>
          <w:sz w:val="24"/>
          <w:szCs w:val="24"/>
        </w:rPr>
        <w:t xml:space="preserve">safe 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(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 xml:space="preserve"> Robinson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7A78" w:rsidRPr="00777A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Women’s Right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to Health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, 2018).</w:t>
      </w:r>
    </w:p>
    <w:p w:rsidR="00777A78" w:rsidRDefault="004A536C" w:rsidP="00777A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year 2013, the 60% of women that were having abortions ranged from 20 to 29 years</w:t>
      </w:r>
      <w:r w:rsidR="003D6890">
        <w:rPr>
          <w:rFonts w:ascii="Times New Roman" w:hAnsi="Times New Roman" w:cs="Times New Roman"/>
          <w:sz w:val="24"/>
          <w:szCs w:val="24"/>
        </w:rPr>
        <w:t>.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According to the statistics, </w:t>
      </w:r>
      <w:r w:rsidR="005A1417">
        <w:rPr>
          <w:rFonts w:ascii="Times New Roman" w:hAnsi="Times New Roman" w:cs="Times New Roman"/>
          <w:sz w:val="24"/>
          <w:szCs w:val="24"/>
        </w:rPr>
        <w:t xml:space="preserve">those that had one or more children were about 59%. Those that had abortions and were unmarried were 86 percent, those that had </w:t>
      </w:r>
      <w:r w:rsidR="00E8616F">
        <w:rPr>
          <w:rFonts w:ascii="Times New Roman" w:hAnsi="Times New Roman" w:cs="Times New Roman"/>
          <w:sz w:val="24"/>
          <w:szCs w:val="24"/>
        </w:rPr>
        <w:t>financial</w:t>
      </w:r>
      <w:r w:rsidR="005A1417">
        <w:rPr>
          <w:rFonts w:ascii="Times New Roman" w:hAnsi="Times New Roman" w:cs="Times New Roman"/>
          <w:sz w:val="24"/>
          <w:szCs w:val="24"/>
        </w:rPr>
        <w:t xml:space="preserve"> disadvantage reasons were 75 </w:t>
      </w:r>
      <w:r w:rsidR="00E8616F">
        <w:rPr>
          <w:rFonts w:ascii="Times New Roman" w:hAnsi="Times New Roman" w:cs="Times New Roman"/>
          <w:sz w:val="24"/>
          <w:szCs w:val="24"/>
        </w:rPr>
        <w:t>percent and</w:t>
      </w:r>
      <w:r w:rsidR="00A93A40">
        <w:rPr>
          <w:rFonts w:ascii="Times New Roman" w:hAnsi="Times New Roman" w:cs="Times New Roman"/>
          <w:sz w:val="24"/>
          <w:szCs w:val="24"/>
        </w:rPr>
        <w:t xml:space="preserve"> 63 percent had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 w:rsidR="00CE3514">
        <w:rPr>
          <w:rFonts w:ascii="Times New Roman" w:hAnsi="Times New Roman" w:cs="Times New Roman"/>
          <w:sz w:val="24"/>
          <w:szCs w:val="24"/>
        </w:rPr>
        <w:t xml:space="preserve">religious affiliation reasons. </w:t>
      </w:r>
      <w:r w:rsidR="00A947E7">
        <w:rPr>
          <w:rFonts w:ascii="Times New Roman" w:hAnsi="Times New Roman" w:cs="Times New Roman"/>
          <w:sz w:val="24"/>
          <w:szCs w:val="24"/>
        </w:rPr>
        <w:t xml:space="preserve">The federal </w:t>
      </w:r>
      <w:r w:rsidR="002F1EBD">
        <w:rPr>
          <w:rFonts w:ascii="Times New Roman" w:hAnsi="Times New Roman" w:cs="Times New Roman"/>
          <w:sz w:val="24"/>
          <w:szCs w:val="24"/>
        </w:rPr>
        <w:t xml:space="preserve">government reviewed these statics </w:t>
      </w:r>
      <w:r w:rsidR="00F956DA">
        <w:rPr>
          <w:rFonts w:ascii="Times New Roman" w:hAnsi="Times New Roman" w:cs="Times New Roman"/>
          <w:sz w:val="24"/>
          <w:szCs w:val="24"/>
        </w:rPr>
        <w:t xml:space="preserve">and concluded that there were a lot of unlawful </w:t>
      </w:r>
      <w:r w:rsidR="00697BFF">
        <w:rPr>
          <w:rFonts w:ascii="Times New Roman" w:hAnsi="Times New Roman" w:cs="Times New Roman"/>
          <w:sz w:val="24"/>
          <w:szCs w:val="24"/>
        </w:rPr>
        <w:t xml:space="preserve">and unsafe </w:t>
      </w:r>
      <w:r w:rsidR="00387089">
        <w:rPr>
          <w:rFonts w:ascii="Times New Roman" w:hAnsi="Times New Roman" w:cs="Times New Roman"/>
          <w:sz w:val="24"/>
          <w:szCs w:val="24"/>
        </w:rPr>
        <w:t>abortions taking place in the states and counties of the United States.</w:t>
      </w:r>
      <w:r w:rsidR="00C479A9">
        <w:rPr>
          <w:rFonts w:ascii="Times New Roman" w:hAnsi="Times New Roman" w:cs="Times New Roman"/>
          <w:sz w:val="24"/>
          <w:szCs w:val="24"/>
        </w:rPr>
        <w:t xml:space="preserve"> For this</w:t>
      </w:r>
      <w:r w:rsidR="00BE5946">
        <w:rPr>
          <w:rFonts w:ascii="Times New Roman" w:hAnsi="Times New Roman" w:cs="Times New Roman"/>
          <w:sz w:val="24"/>
          <w:szCs w:val="24"/>
        </w:rPr>
        <w:t xml:space="preserve"> reason,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 w:rsidR="009D0158">
        <w:rPr>
          <w:rFonts w:ascii="Times New Roman" w:hAnsi="Times New Roman" w:cs="Times New Roman"/>
          <w:sz w:val="24"/>
          <w:szCs w:val="24"/>
        </w:rPr>
        <w:t xml:space="preserve">abortion restrictions were put in </w:t>
      </w:r>
      <w:r w:rsidR="00BE5946">
        <w:rPr>
          <w:rFonts w:ascii="Times New Roman" w:hAnsi="Times New Roman" w:cs="Times New Roman"/>
          <w:sz w:val="24"/>
          <w:szCs w:val="24"/>
        </w:rPr>
        <w:t xml:space="preserve">place </w:t>
      </w:r>
      <w:r w:rsidR="00DB410B">
        <w:rPr>
          <w:rFonts w:ascii="Times New Roman" w:hAnsi="Times New Roman" w:cs="Times New Roman"/>
          <w:sz w:val="24"/>
          <w:szCs w:val="24"/>
        </w:rPr>
        <w:t xml:space="preserve">to ensure that any abortion </w:t>
      </w:r>
      <w:r w:rsidR="00296C04">
        <w:rPr>
          <w:rFonts w:ascii="Times New Roman" w:hAnsi="Times New Roman" w:cs="Times New Roman"/>
          <w:sz w:val="24"/>
          <w:szCs w:val="24"/>
        </w:rPr>
        <w:t>performed</w:t>
      </w:r>
      <w:r w:rsidR="00E650B6">
        <w:rPr>
          <w:rFonts w:ascii="Times New Roman" w:hAnsi="Times New Roman" w:cs="Times New Roman"/>
          <w:sz w:val="24"/>
          <w:szCs w:val="24"/>
        </w:rPr>
        <w:t xml:space="preserve"> is lawful and safe</w:t>
      </w:r>
      <w:r w:rsidR="00777A78">
        <w:rPr>
          <w:rFonts w:ascii="Times New Roman" w:hAnsi="Times New Roman" w:cs="Times New Roman"/>
          <w:sz w:val="24"/>
          <w:szCs w:val="24"/>
        </w:rPr>
        <w:t xml:space="preserve"> 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(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Gordon, Linda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Dissent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, 2013).</w:t>
      </w:r>
    </w:p>
    <w:p w:rsidR="00326357" w:rsidRDefault="00326357" w:rsidP="00466C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78A5" w:rsidRDefault="00FD3C41" w:rsidP="00777A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order to provide </w:t>
      </w:r>
      <w:r w:rsidR="00AB728A">
        <w:rPr>
          <w:rFonts w:ascii="Times New Roman" w:hAnsi="Times New Roman" w:cs="Times New Roman"/>
          <w:sz w:val="24"/>
          <w:szCs w:val="24"/>
        </w:rPr>
        <w:t>access to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safe and lawful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 w:rsidR="008E379B">
        <w:rPr>
          <w:rFonts w:ascii="Times New Roman" w:hAnsi="Times New Roman" w:cs="Times New Roman"/>
          <w:sz w:val="24"/>
          <w:szCs w:val="24"/>
        </w:rPr>
        <w:t xml:space="preserve">abortion, </w:t>
      </w:r>
      <w:r>
        <w:rPr>
          <w:rFonts w:ascii="Times New Roman" w:hAnsi="Times New Roman" w:cs="Times New Roman"/>
          <w:sz w:val="24"/>
          <w:szCs w:val="24"/>
        </w:rPr>
        <w:t xml:space="preserve">the federal government found it imperative to </w:t>
      </w:r>
      <w:r w:rsidR="009E6888">
        <w:rPr>
          <w:rFonts w:ascii="Times New Roman" w:hAnsi="Times New Roman" w:cs="Times New Roman"/>
          <w:sz w:val="24"/>
          <w:szCs w:val="24"/>
        </w:rPr>
        <w:t xml:space="preserve">take the initiative in </w:t>
      </w:r>
      <w:r w:rsidR="00AB728A">
        <w:rPr>
          <w:rFonts w:ascii="Times New Roman" w:hAnsi="Times New Roman" w:cs="Times New Roman"/>
          <w:sz w:val="24"/>
          <w:szCs w:val="24"/>
        </w:rPr>
        <w:t>repealing</w:t>
      </w:r>
      <w:r w:rsidR="009E6888">
        <w:rPr>
          <w:rFonts w:ascii="Times New Roman" w:hAnsi="Times New Roman" w:cs="Times New Roman"/>
          <w:sz w:val="24"/>
          <w:szCs w:val="24"/>
        </w:rPr>
        <w:t xml:space="preserve"> the current</w:t>
      </w:r>
      <w:r w:rsidR="00AB728A">
        <w:rPr>
          <w:rFonts w:ascii="Times New Roman" w:hAnsi="Times New Roman" w:cs="Times New Roman"/>
          <w:sz w:val="24"/>
          <w:szCs w:val="24"/>
        </w:rPr>
        <w:t xml:space="preserve"> abortion </w:t>
      </w:r>
      <w:r w:rsidR="009E6888">
        <w:rPr>
          <w:rFonts w:ascii="Times New Roman" w:hAnsi="Times New Roman" w:cs="Times New Roman"/>
          <w:sz w:val="24"/>
          <w:szCs w:val="24"/>
        </w:rPr>
        <w:t>regulations. Therefore,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 w:rsidR="00BD2E2D">
        <w:rPr>
          <w:rFonts w:ascii="Times New Roman" w:hAnsi="Times New Roman" w:cs="Times New Roman"/>
          <w:sz w:val="24"/>
          <w:szCs w:val="24"/>
        </w:rPr>
        <w:t xml:space="preserve">the legislation </w:t>
      </w:r>
      <w:r w:rsidR="009E6888">
        <w:rPr>
          <w:rFonts w:ascii="Times New Roman" w:hAnsi="Times New Roman" w:cs="Times New Roman"/>
          <w:sz w:val="24"/>
          <w:szCs w:val="24"/>
        </w:rPr>
        <w:t>has also been commenced</w:t>
      </w:r>
      <w:r w:rsidR="001D03E1">
        <w:rPr>
          <w:rFonts w:ascii="Times New Roman" w:hAnsi="Times New Roman" w:cs="Times New Roman"/>
          <w:sz w:val="24"/>
          <w:szCs w:val="24"/>
        </w:rPr>
        <w:t xml:space="preserve"> to the </w:t>
      </w:r>
      <w:r w:rsidR="009E6888">
        <w:rPr>
          <w:rFonts w:ascii="Times New Roman" w:hAnsi="Times New Roman" w:cs="Times New Roman"/>
          <w:sz w:val="24"/>
          <w:szCs w:val="24"/>
        </w:rPr>
        <w:t xml:space="preserve">administration </w:t>
      </w:r>
      <w:r w:rsidR="007C0518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9E6888">
        <w:rPr>
          <w:rFonts w:ascii="Times New Roman" w:hAnsi="Times New Roman" w:cs="Times New Roman"/>
          <w:sz w:val="24"/>
          <w:szCs w:val="24"/>
        </w:rPr>
        <w:t>assure</w:t>
      </w:r>
      <w:r w:rsidR="007C0518">
        <w:rPr>
          <w:rFonts w:ascii="Times New Roman" w:hAnsi="Times New Roman" w:cs="Times New Roman"/>
          <w:sz w:val="24"/>
          <w:szCs w:val="24"/>
        </w:rPr>
        <w:t xml:space="preserve"> the </w:t>
      </w:r>
      <w:r w:rsidR="009E6888">
        <w:rPr>
          <w:rFonts w:ascii="Times New Roman" w:hAnsi="Times New Roman" w:cs="Times New Roman"/>
          <w:sz w:val="24"/>
          <w:szCs w:val="24"/>
        </w:rPr>
        <w:t>protection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 w:rsidR="009E6888">
        <w:rPr>
          <w:rFonts w:ascii="Times New Roman" w:hAnsi="Times New Roman" w:cs="Times New Roman"/>
          <w:sz w:val="24"/>
          <w:szCs w:val="24"/>
        </w:rPr>
        <w:t>values in abortion practices</w:t>
      </w:r>
      <w:r w:rsidR="007C0518">
        <w:rPr>
          <w:rFonts w:ascii="Times New Roman" w:hAnsi="Times New Roman" w:cs="Times New Roman"/>
          <w:sz w:val="24"/>
          <w:szCs w:val="24"/>
        </w:rPr>
        <w:t xml:space="preserve"> as well as equalizing the laws across the </w:t>
      </w:r>
      <w:r w:rsidR="009E6888">
        <w:rPr>
          <w:rFonts w:ascii="Times New Roman" w:hAnsi="Times New Roman" w:cs="Times New Roman"/>
          <w:sz w:val="24"/>
          <w:szCs w:val="24"/>
        </w:rPr>
        <w:t>nation</w:t>
      </w:r>
      <w:r w:rsidR="007C0518">
        <w:rPr>
          <w:rFonts w:ascii="Times New Roman" w:hAnsi="Times New Roman" w:cs="Times New Roman"/>
          <w:sz w:val="24"/>
          <w:szCs w:val="24"/>
        </w:rPr>
        <w:t xml:space="preserve">. Additionally, the family </w:t>
      </w:r>
      <w:r w:rsidR="00396CCA">
        <w:rPr>
          <w:rFonts w:ascii="Times New Roman" w:hAnsi="Times New Roman" w:cs="Times New Roman"/>
          <w:sz w:val="24"/>
          <w:szCs w:val="24"/>
        </w:rPr>
        <w:t>planning act is also</w:t>
      </w:r>
      <w:r w:rsidR="009E6888">
        <w:rPr>
          <w:rFonts w:ascii="Times New Roman" w:hAnsi="Times New Roman" w:cs="Times New Roman"/>
          <w:sz w:val="24"/>
          <w:szCs w:val="24"/>
        </w:rPr>
        <w:t xml:space="preserve"> funding</w:t>
      </w:r>
      <w:r w:rsidR="00542651">
        <w:rPr>
          <w:rFonts w:ascii="Times New Roman" w:hAnsi="Times New Roman" w:cs="Times New Roman"/>
          <w:sz w:val="24"/>
          <w:szCs w:val="24"/>
        </w:rPr>
        <w:t xml:space="preserve"> to family </w:t>
      </w:r>
      <w:r w:rsidR="005F46C5">
        <w:rPr>
          <w:rFonts w:ascii="Times New Roman" w:hAnsi="Times New Roman" w:cs="Times New Roman"/>
          <w:sz w:val="24"/>
          <w:szCs w:val="24"/>
        </w:rPr>
        <w:t xml:space="preserve">planning </w:t>
      </w:r>
      <w:r w:rsidR="00247191">
        <w:rPr>
          <w:rFonts w:ascii="Times New Roman" w:hAnsi="Times New Roman" w:cs="Times New Roman"/>
          <w:sz w:val="24"/>
          <w:szCs w:val="24"/>
        </w:rPr>
        <w:t>clinics</w:t>
      </w:r>
      <w:r w:rsidR="009E6888">
        <w:rPr>
          <w:rFonts w:ascii="Times New Roman" w:hAnsi="Times New Roman" w:cs="Times New Roman"/>
          <w:sz w:val="24"/>
          <w:szCs w:val="24"/>
        </w:rPr>
        <w:t xml:space="preserve"> that need help</w:t>
      </w:r>
      <w:r w:rsidR="007F7B8F">
        <w:rPr>
          <w:rFonts w:ascii="Times New Roman" w:hAnsi="Times New Roman" w:cs="Times New Roman"/>
          <w:sz w:val="24"/>
          <w:szCs w:val="24"/>
        </w:rPr>
        <w:t xml:space="preserve">. </w:t>
      </w:r>
      <w:r w:rsidR="00404167">
        <w:rPr>
          <w:rFonts w:ascii="Times New Roman" w:hAnsi="Times New Roman" w:cs="Times New Roman"/>
          <w:sz w:val="24"/>
          <w:szCs w:val="24"/>
        </w:rPr>
        <w:t xml:space="preserve">These two </w:t>
      </w:r>
      <w:r w:rsidR="001D44FE">
        <w:rPr>
          <w:rFonts w:ascii="Times New Roman" w:hAnsi="Times New Roman" w:cs="Times New Roman"/>
          <w:sz w:val="24"/>
          <w:szCs w:val="24"/>
        </w:rPr>
        <w:t>measures</w:t>
      </w:r>
      <w:r w:rsidR="00404167">
        <w:rPr>
          <w:rFonts w:ascii="Times New Roman" w:hAnsi="Times New Roman" w:cs="Times New Roman"/>
          <w:sz w:val="24"/>
          <w:szCs w:val="24"/>
        </w:rPr>
        <w:t xml:space="preserve"> that the federal government is taking</w:t>
      </w:r>
      <w:r w:rsidR="009E6888">
        <w:rPr>
          <w:rFonts w:ascii="Times New Roman" w:hAnsi="Times New Roman" w:cs="Times New Roman"/>
          <w:sz w:val="24"/>
          <w:szCs w:val="24"/>
        </w:rPr>
        <w:t xml:space="preserve"> can give offer indirect financial support for abortions</w:t>
      </w:r>
      <w:r w:rsidR="00404167">
        <w:rPr>
          <w:rFonts w:ascii="Times New Roman" w:hAnsi="Times New Roman" w:cs="Times New Roman"/>
          <w:sz w:val="24"/>
          <w:szCs w:val="24"/>
        </w:rPr>
        <w:t xml:space="preserve">. </w:t>
      </w:r>
      <w:r w:rsidR="001D44FE">
        <w:rPr>
          <w:rFonts w:ascii="Times New Roman" w:hAnsi="Times New Roman" w:cs="Times New Roman"/>
          <w:sz w:val="24"/>
          <w:szCs w:val="24"/>
        </w:rPr>
        <w:t>The f</w:t>
      </w:r>
      <w:r w:rsidR="009E6888">
        <w:rPr>
          <w:rFonts w:ascii="Times New Roman" w:hAnsi="Times New Roman" w:cs="Times New Roman"/>
          <w:sz w:val="24"/>
          <w:szCs w:val="24"/>
        </w:rPr>
        <w:t>ederal government is taking initiative</w:t>
      </w:r>
      <w:r w:rsidR="001D44FE">
        <w:rPr>
          <w:rFonts w:ascii="Times New Roman" w:hAnsi="Times New Roman" w:cs="Times New Roman"/>
          <w:sz w:val="24"/>
          <w:szCs w:val="24"/>
        </w:rPr>
        <w:t xml:space="preserve"> in ensuring that there </w:t>
      </w:r>
      <w:r w:rsidR="009E6888">
        <w:rPr>
          <w:rFonts w:ascii="Times New Roman" w:hAnsi="Times New Roman" w:cs="Times New Roman"/>
          <w:sz w:val="24"/>
          <w:szCs w:val="24"/>
        </w:rPr>
        <w:t>i</w:t>
      </w:r>
      <w:r w:rsidR="001D44FE">
        <w:rPr>
          <w:rFonts w:ascii="Times New Roman" w:hAnsi="Times New Roman" w:cs="Times New Roman"/>
          <w:sz w:val="24"/>
          <w:szCs w:val="24"/>
        </w:rPr>
        <w:t xml:space="preserve">s a mass abortion program that has increased </w:t>
      </w:r>
      <w:r w:rsidR="009E6888">
        <w:rPr>
          <w:rFonts w:ascii="Times New Roman" w:hAnsi="Times New Roman" w:cs="Times New Roman"/>
          <w:sz w:val="24"/>
          <w:szCs w:val="24"/>
        </w:rPr>
        <w:t>protection</w:t>
      </w:r>
      <w:r w:rsidR="00E15143">
        <w:rPr>
          <w:rFonts w:ascii="Times New Roman" w:hAnsi="Times New Roman" w:cs="Times New Roman"/>
          <w:sz w:val="24"/>
          <w:szCs w:val="24"/>
        </w:rPr>
        <w:t xml:space="preserve"> and </w:t>
      </w:r>
      <w:r w:rsidR="009E6888">
        <w:rPr>
          <w:rFonts w:ascii="Times New Roman" w:hAnsi="Times New Roman" w:cs="Times New Roman"/>
          <w:sz w:val="24"/>
          <w:szCs w:val="24"/>
        </w:rPr>
        <w:t>competence</w:t>
      </w:r>
      <w:r w:rsidR="009A77F8">
        <w:rPr>
          <w:rFonts w:ascii="Times New Roman" w:hAnsi="Times New Roman" w:cs="Times New Roman"/>
          <w:sz w:val="24"/>
          <w:szCs w:val="24"/>
        </w:rPr>
        <w:t xml:space="preserve">. </w:t>
      </w:r>
      <w:r w:rsidR="006B637C">
        <w:rPr>
          <w:rFonts w:ascii="Times New Roman" w:hAnsi="Times New Roman" w:cs="Times New Roman"/>
          <w:sz w:val="24"/>
          <w:szCs w:val="24"/>
        </w:rPr>
        <w:t>It is imperative to understand that the federal government is</w:t>
      </w:r>
      <w:r w:rsidR="00FE3B19">
        <w:rPr>
          <w:rFonts w:ascii="Times New Roman" w:hAnsi="Times New Roman" w:cs="Times New Roman"/>
          <w:sz w:val="24"/>
          <w:szCs w:val="24"/>
        </w:rPr>
        <w:t xml:space="preserve"> working collaboratively with not only the Texas </w:t>
      </w:r>
      <w:r w:rsidR="00615465">
        <w:rPr>
          <w:rFonts w:ascii="Times New Roman" w:hAnsi="Times New Roman" w:cs="Times New Roman"/>
          <w:sz w:val="24"/>
          <w:szCs w:val="24"/>
        </w:rPr>
        <w:t xml:space="preserve">State </w:t>
      </w:r>
      <w:r w:rsidR="005746E1">
        <w:rPr>
          <w:rFonts w:ascii="Times New Roman" w:hAnsi="Times New Roman" w:cs="Times New Roman"/>
          <w:sz w:val="24"/>
          <w:szCs w:val="24"/>
        </w:rPr>
        <w:t>but also</w:t>
      </w:r>
      <w:r w:rsidR="00615465">
        <w:rPr>
          <w:rFonts w:ascii="Times New Roman" w:hAnsi="Times New Roman" w:cs="Times New Roman"/>
          <w:sz w:val="24"/>
          <w:szCs w:val="24"/>
        </w:rPr>
        <w:t xml:space="preserve"> all the States of the U.S to enhance lawful, safe and efficient </w:t>
      </w:r>
      <w:r w:rsidR="00E650B6">
        <w:rPr>
          <w:rFonts w:ascii="Times New Roman" w:hAnsi="Times New Roman" w:cs="Times New Roman"/>
          <w:sz w:val="24"/>
          <w:szCs w:val="24"/>
        </w:rPr>
        <w:t xml:space="preserve">abortion practices 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(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Gordon, Linda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77A78" w:rsidRPr="005746E1">
        <w:rPr>
          <w:rFonts w:ascii="Times New Roman" w:eastAsia="Times New Roman" w:hAnsi="Times New Roman" w:cs="Times New Roman"/>
          <w:sz w:val="24"/>
          <w:szCs w:val="24"/>
        </w:rPr>
        <w:t>Dissent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, 2013).</w:t>
      </w:r>
    </w:p>
    <w:p w:rsidR="000A2DA1" w:rsidRDefault="000A2DA1" w:rsidP="00466C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71822">
        <w:rPr>
          <w:rFonts w:ascii="Times New Roman" w:hAnsi="Times New Roman" w:cs="Times New Roman"/>
          <w:sz w:val="24"/>
          <w:szCs w:val="24"/>
        </w:rPr>
        <w:t>Texas State</w:t>
      </w:r>
      <w:r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271822">
        <w:rPr>
          <w:rFonts w:ascii="Times New Roman" w:hAnsi="Times New Roman" w:cs="Times New Roman"/>
          <w:sz w:val="24"/>
          <w:szCs w:val="24"/>
        </w:rPr>
        <w:t xml:space="preserve">on the other hand </w:t>
      </w:r>
      <w:r w:rsidR="00DF75EF">
        <w:rPr>
          <w:rFonts w:ascii="Times New Roman" w:hAnsi="Times New Roman" w:cs="Times New Roman"/>
          <w:sz w:val="24"/>
          <w:szCs w:val="24"/>
        </w:rPr>
        <w:t xml:space="preserve">has also taken lead in </w:t>
      </w:r>
      <w:r w:rsidR="00A61DA5">
        <w:rPr>
          <w:rFonts w:ascii="Times New Roman" w:hAnsi="Times New Roman" w:cs="Times New Roman"/>
          <w:sz w:val="24"/>
          <w:szCs w:val="24"/>
        </w:rPr>
        <w:t xml:space="preserve">putting up restrictions on abortion so that only the lawful and safe relationships take place. </w:t>
      </w:r>
      <w:r w:rsidR="00A320B7">
        <w:rPr>
          <w:rFonts w:ascii="Times New Roman" w:hAnsi="Times New Roman" w:cs="Times New Roman"/>
          <w:sz w:val="24"/>
          <w:szCs w:val="24"/>
        </w:rPr>
        <w:t xml:space="preserve">As much as </w:t>
      </w:r>
      <w:r w:rsidR="002F1478">
        <w:rPr>
          <w:rFonts w:ascii="Times New Roman" w:hAnsi="Times New Roman" w:cs="Times New Roman"/>
          <w:sz w:val="24"/>
          <w:szCs w:val="24"/>
        </w:rPr>
        <w:t xml:space="preserve">women rights and access to abortion services is </w:t>
      </w:r>
      <w:r w:rsidR="009E6888">
        <w:rPr>
          <w:rFonts w:ascii="Times New Roman" w:hAnsi="Times New Roman" w:cs="Times New Roman"/>
          <w:sz w:val="24"/>
          <w:szCs w:val="24"/>
        </w:rPr>
        <w:t xml:space="preserve">addressed </w:t>
      </w:r>
      <w:r w:rsidR="002F1478">
        <w:rPr>
          <w:rFonts w:ascii="Times New Roman" w:hAnsi="Times New Roman" w:cs="Times New Roman"/>
          <w:sz w:val="24"/>
          <w:szCs w:val="24"/>
        </w:rPr>
        <w:t xml:space="preserve">in Texas State, </w:t>
      </w:r>
      <w:r w:rsidR="00711337">
        <w:rPr>
          <w:rFonts w:ascii="Times New Roman" w:hAnsi="Times New Roman" w:cs="Times New Roman"/>
          <w:sz w:val="24"/>
          <w:szCs w:val="24"/>
        </w:rPr>
        <w:t>t</w:t>
      </w:r>
      <w:r w:rsidR="005931E1">
        <w:rPr>
          <w:rFonts w:ascii="Times New Roman" w:hAnsi="Times New Roman" w:cs="Times New Roman"/>
          <w:sz w:val="24"/>
          <w:szCs w:val="24"/>
        </w:rPr>
        <w:t xml:space="preserve">he measure that Texas State government has taken to address this is </w:t>
      </w:r>
      <w:r w:rsidR="00711337">
        <w:rPr>
          <w:rFonts w:ascii="Times New Roman" w:hAnsi="Times New Roman" w:cs="Times New Roman"/>
          <w:sz w:val="24"/>
          <w:szCs w:val="24"/>
        </w:rPr>
        <w:t xml:space="preserve">restricting accessibility to </w:t>
      </w:r>
      <w:r w:rsidR="006242FF">
        <w:rPr>
          <w:rFonts w:ascii="Times New Roman" w:hAnsi="Times New Roman" w:cs="Times New Roman"/>
          <w:sz w:val="24"/>
          <w:szCs w:val="24"/>
        </w:rPr>
        <w:t xml:space="preserve">abortion </w:t>
      </w:r>
      <w:r w:rsidR="005746E1">
        <w:rPr>
          <w:rFonts w:ascii="Times New Roman" w:hAnsi="Times New Roman" w:cs="Times New Roman"/>
          <w:sz w:val="24"/>
          <w:szCs w:val="24"/>
        </w:rPr>
        <w:t>procedures but</w:t>
      </w:r>
      <w:r w:rsidR="00711337">
        <w:rPr>
          <w:rFonts w:ascii="Times New Roman" w:hAnsi="Times New Roman" w:cs="Times New Roman"/>
          <w:sz w:val="24"/>
          <w:szCs w:val="24"/>
        </w:rPr>
        <w:t xml:space="preserve"> not with the aim of </w:t>
      </w:r>
      <w:r w:rsidR="00E64BAC">
        <w:rPr>
          <w:rFonts w:ascii="Times New Roman" w:hAnsi="Times New Roman" w:cs="Times New Roman"/>
          <w:sz w:val="24"/>
          <w:szCs w:val="24"/>
        </w:rPr>
        <w:t>denying women these rights but to ensure that only</w:t>
      </w:r>
      <w:r w:rsidR="00E650B6">
        <w:rPr>
          <w:rFonts w:ascii="Times New Roman" w:hAnsi="Times New Roman" w:cs="Times New Roman"/>
          <w:sz w:val="24"/>
          <w:szCs w:val="24"/>
        </w:rPr>
        <w:t xml:space="preserve"> legal and safe abortions take </w:t>
      </w:r>
      <w:r w:rsidR="00777A78">
        <w:rPr>
          <w:rFonts w:ascii="Times New Roman" w:hAnsi="Times New Roman" w:cs="Times New Roman"/>
          <w:sz w:val="24"/>
          <w:szCs w:val="24"/>
        </w:rPr>
        <w:t>(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Sonfield, Adam, 2013).</w:t>
      </w:r>
    </w:p>
    <w:p w:rsidR="003668C9" w:rsidRDefault="003668C9" w:rsidP="00466C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 restrictions include</w:t>
      </w:r>
      <w:r w:rsidR="002F6C83">
        <w:rPr>
          <w:rFonts w:ascii="Times New Roman" w:hAnsi="Times New Roman" w:cs="Times New Roman"/>
          <w:sz w:val="24"/>
          <w:szCs w:val="24"/>
        </w:rPr>
        <w:t xml:space="preserve">; </w:t>
      </w:r>
      <w:r w:rsidR="003D7682">
        <w:rPr>
          <w:rFonts w:ascii="Times New Roman" w:hAnsi="Times New Roman" w:cs="Times New Roman"/>
          <w:sz w:val="24"/>
          <w:szCs w:val="24"/>
        </w:rPr>
        <w:t xml:space="preserve">having most women receiving state- directed counseling where women are fed with information that </w:t>
      </w:r>
      <w:r w:rsidR="008E1C5D">
        <w:rPr>
          <w:rFonts w:ascii="Times New Roman" w:hAnsi="Times New Roman" w:cs="Times New Roman"/>
          <w:sz w:val="24"/>
          <w:szCs w:val="24"/>
        </w:rPr>
        <w:t xml:space="preserve">is supposed to put them off </w:t>
      </w:r>
      <w:r w:rsidR="005746E1">
        <w:rPr>
          <w:rFonts w:ascii="Times New Roman" w:hAnsi="Times New Roman" w:cs="Times New Roman"/>
          <w:sz w:val="24"/>
          <w:szCs w:val="24"/>
        </w:rPr>
        <w:t>from having</w:t>
      </w:r>
      <w:r w:rsidR="00145B07">
        <w:rPr>
          <w:rFonts w:ascii="Times New Roman" w:hAnsi="Times New Roman" w:cs="Times New Roman"/>
          <w:sz w:val="24"/>
          <w:szCs w:val="24"/>
        </w:rPr>
        <w:t xml:space="preserve"> an </w:t>
      </w:r>
      <w:r w:rsidR="002D1F2E">
        <w:rPr>
          <w:rFonts w:ascii="Times New Roman" w:hAnsi="Times New Roman" w:cs="Times New Roman"/>
          <w:sz w:val="24"/>
          <w:szCs w:val="24"/>
        </w:rPr>
        <w:t xml:space="preserve">abortion they then have to wait for </w:t>
      </w:r>
      <w:r w:rsidR="008E1C5D">
        <w:rPr>
          <w:rFonts w:ascii="Times New Roman" w:hAnsi="Times New Roman" w:cs="Times New Roman"/>
          <w:sz w:val="24"/>
          <w:szCs w:val="24"/>
        </w:rPr>
        <w:t xml:space="preserve">a day </w:t>
      </w:r>
      <w:r w:rsidR="002D1F2E">
        <w:rPr>
          <w:rFonts w:ascii="Times New Roman" w:hAnsi="Times New Roman" w:cs="Times New Roman"/>
          <w:sz w:val="24"/>
          <w:szCs w:val="24"/>
        </w:rPr>
        <w:t xml:space="preserve">before the </w:t>
      </w:r>
      <w:r w:rsidR="008E1C5D">
        <w:rPr>
          <w:rFonts w:ascii="Times New Roman" w:hAnsi="Times New Roman" w:cs="Times New Roman"/>
          <w:sz w:val="24"/>
          <w:szCs w:val="24"/>
        </w:rPr>
        <w:t xml:space="preserve">service </w:t>
      </w:r>
      <w:r w:rsidR="002D1F2E">
        <w:rPr>
          <w:rFonts w:ascii="Times New Roman" w:hAnsi="Times New Roman" w:cs="Times New Roman"/>
          <w:sz w:val="24"/>
          <w:szCs w:val="24"/>
        </w:rPr>
        <w:t xml:space="preserve">is </w:t>
      </w:r>
      <w:r w:rsidR="008E1C5D">
        <w:rPr>
          <w:rFonts w:ascii="Times New Roman" w:hAnsi="Times New Roman" w:cs="Times New Roman"/>
          <w:sz w:val="24"/>
          <w:szCs w:val="24"/>
        </w:rPr>
        <w:t>made available to them</w:t>
      </w:r>
      <w:r w:rsidR="00492338">
        <w:rPr>
          <w:rFonts w:ascii="Times New Roman" w:hAnsi="Times New Roman" w:cs="Times New Roman"/>
          <w:sz w:val="24"/>
          <w:szCs w:val="24"/>
        </w:rPr>
        <w:t xml:space="preserve">. </w:t>
      </w:r>
      <w:r w:rsidR="000272A0">
        <w:rPr>
          <w:rFonts w:ascii="Times New Roman" w:hAnsi="Times New Roman" w:cs="Times New Roman"/>
          <w:sz w:val="24"/>
          <w:szCs w:val="24"/>
        </w:rPr>
        <w:t xml:space="preserve">In the event it is a </w:t>
      </w:r>
      <w:r w:rsidR="006B5F13">
        <w:rPr>
          <w:rFonts w:ascii="Times New Roman" w:hAnsi="Times New Roman" w:cs="Times New Roman"/>
          <w:sz w:val="24"/>
          <w:szCs w:val="24"/>
        </w:rPr>
        <w:t>minor</w:t>
      </w:r>
      <w:r w:rsidR="000272A0">
        <w:rPr>
          <w:rFonts w:ascii="Times New Roman" w:hAnsi="Times New Roman" w:cs="Times New Roman"/>
          <w:sz w:val="24"/>
          <w:szCs w:val="24"/>
        </w:rPr>
        <w:t xml:space="preserve"> that is undergoing the abortion procedure</w:t>
      </w:r>
      <w:r w:rsidR="006B5F13">
        <w:rPr>
          <w:rFonts w:ascii="Times New Roman" w:hAnsi="Times New Roman" w:cs="Times New Roman"/>
          <w:sz w:val="24"/>
          <w:szCs w:val="24"/>
        </w:rPr>
        <w:t xml:space="preserve">, the </w:t>
      </w:r>
      <w:r w:rsidR="008E1C5D">
        <w:rPr>
          <w:rFonts w:ascii="Times New Roman" w:hAnsi="Times New Roman" w:cs="Times New Roman"/>
          <w:sz w:val="24"/>
          <w:szCs w:val="24"/>
        </w:rPr>
        <w:t>blood relation</w:t>
      </w:r>
      <w:r w:rsidR="006B5F13">
        <w:rPr>
          <w:rFonts w:ascii="Times New Roman" w:hAnsi="Times New Roman" w:cs="Times New Roman"/>
          <w:sz w:val="24"/>
          <w:szCs w:val="24"/>
        </w:rPr>
        <w:t xml:space="preserve"> of the minor</w:t>
      </w:r>
      <w:r w:rsidR="008E1C5D">
        <w:rPr>
          <w:rFonts w:ascii="Times New Roman" w:hAnsi="Times New Roman" w:cs="Times New Roman"/>
          <w:sz w:val="24"/>
          <w:szCs w:val="24"/>
        </w:rPr>
        <w:t xml:space="preserve"> which in this case are the parents</w:t>
      </w:r>
      <w:r w:rsidR="006B5F13">
        <w:rPr>
          <w:rFonts w:ascii="Times New Roman" w:hAnsi="Times New Roman" w:cs="Times New Roman"/>
          <w:sz w:val="24"/>
          <w:szCs w:val="24"/>
        </w:rPr>
        <w:t xml:space="preserve"> must consent and notified before an abortion</w:t>
      </w:r>
      <w:r w:rsidR="008E1C5D">
        <w:rPr>
          <w:rFonts w:ascii="Times New Roman" w:hAnsi="Times New Roman" w:cs="Times New Roman"/>
          <w:sz w:val="24"/>
          <w:szCs w:val="24"/>
        </w:rPr>
        <w:t xml:space="preserve"> procedure is given</w:t>
      </w:r>
      <w:r w:rsidR="00DC3236">
        <w:rPr>
          <w:rFonts w:ascii="Times New Roman" w:hAnsi="Times New Roman" w:cs="Times New Roman"/>
          <w:sz w:val="24"/>
          <w:szCs w:val="24"/>
        </w:rPr>
        <w:t xml:space="preserve">. </w:t>
      </w:r>
      <w:r w:rsidR="00DA78FD">
        <w:rPr>
          <w:rFonts w:ascii="Times New Roman" w:hAnsi="Times New Roman" w:cs="Times New Roman"/>
          <w:sz w:val="24"/>
          <w:szCs w:val="24"/>
        </w:rPr>
        <w:t xml:space="preserve">This restriction is meant to </w:t>
      </w:r>
      <w:r w:rsidR="005746E1">
        <w:rPr>
          <w:rFonts w:ascii="Times New Roman" w:hAnsi="Times New Roman" w:cs="Times New Roman"/>
          <w:sz w:val="24"/>
          <w:szCs w:val="24"/>
        </w:rPr>
        <w:t>ensure that</w:t>
      </w:r>
      <w:r w:rsidR="00F539E9">
        <w:rPr>
          <w:rFonts w:ascii="Times New Roman" w:hAnsi="Times New Roman" w:cs="Times New Roman"/>
          <w:sz w:val="24"/>
          <w:szCs w:val="24"/>
        </w:rPr>
        <w:t xml:space="preserve"> the abortion that is about to take place is not </w:t>
      </w:r>
      <w:r w:rsidR="005746E1">
        <w:rPr>
          <w:rFonts w:ascii="Times New Roman" w:hAnsi="Times New Roman" w:cs="Times New Roman"/>
          <w:sz w:val="24"/>
          <w:szCs w:val="24"/>
        </w:rPr>
        <w:t>only the</w:t>
      </w:r>
      <w:r w:rsidR="00353B90">
        <w:rPr>
          <w:rFonts w:ascii="Times New Roman" w:hAnsi="Times New Roman" w:cs="Times New Roman"/>
          <w:sz w:val="24"/>
          <w:szCs w:val="24"/>
        </w:rPr>
        <w:t xml:space="preserve"> decision of the min</w:t>
      </w:r>
      <w:r w:rsidR="00E650B6">
        <w:rPr>
          <w:rFonts w:ascii="Times New Roman" w:hAnsi="Times New Roman" w:cs="Times New Roman"/>
          <w:sz w:val="24"/>
          <w:szCs w:val="24"/>
        </w:rPr>
        <w:t xml:space="preserve">or but also that of her parent </w:t>
      </w:r>
      <w:r w:rsidR="00777A78">
        <w:rPr>
          <w:rFonts w:ascii="Times New Roman" w:hAnsi="Times New Roman" w:cs="Times New Roman"/>
          <w:sz w:val="24"/>
          <w:szCs w:val="24"/>
        </w:rPr>
        <w:t>(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Sonfield, Adam, 2013).</w:t>
      </w:r>
    </w:p>
    <w:p w:rsidR="0098106D" w:rsidRDefault="0098106D" w:rsidP="00B1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other restriction is that; as much </w:t>
      </w:r>
      <w:r w:rsidR="00A5353E">
        <w:rPr>
          <w:rFonts w:ascii="Times New Roman" w:hAnsi="Times New Roman" w:cs="Times New Roman"/>
          <w:sz w:val="24"/>
          <w:szCs w:val="24"/>
        </w:rPr>
        <w:t>as abortion</w:t>
      </w:r>
      <w:r w:rsidR="00D27F38">
        <w:rPr>
          <w:rFonts w:ascii="Times New Roman" w:hAnsi="Times New Roman" w:cs="Times New Roman"/>
          <w:sz w:val="24"/>
          <w:szCs w:val="24"/>
        </w:rPr>
        <w:t xml:space="preserve"> is permitted, the public funding is only available </w:t>
      </w:r>
      <w:r w:rsidR="001F7E1E">
        <w:rPr>
          <w:rFonts w:ascii="Times New Roman" w:hAnsi="Times New Roman" w:cs="Times New Roman"/>
          <w:sz w:val="24"/>
          <w:szCs w:val="24"/>
        </w:rPr>
        <w:t xml:space="preserve">in the event </w:t>
      </w:r>
      <w:r w:rsidR="00A5353E">
        <w:rPr>
          <w:rFonts w:ascii="Times New Roman" w:hAnsi="Times New Roman" w:cs="Times New Roman"/>
          <w:sz w:val="24"/>
          <w:szCs w:val="24"/>
        </w:rPr>
        <w:t>of life endangerment</w:t>
      </w:r>
      <w:r w:rsidR="0063213A">
        <w:rPr>
          <w:rFonts w:ascii="Times New Roman" w:hAnsi="Times New Roman" w:cs="Times New Roman"/>
          <w:sz w:val="24"/>
          <w:szCs w:val="24"/>
        </w:rPr>
        <w:t xml:space="preserve">, rape or incest. </w:t>
      </w:r>
      <w:r w:rsidR="0056541F">
        <w:rPr>
          <w:rFonts w:ascii="Times New Roman" w:hAnsi="Times New Roman" w:cs="Times New Roman"/>
          <w:sz w:val="24"/>
          <w:szCs w:val="24"/>
        </w:rPr>
        <w:t xml:space="preserve">The State law assumes that all the women that seek abortions are minors until they prove otherwise by proof of </w:t>
      </w:r>
      <w:r w:rsidR="005746E1">
        <w:rPr>
          <w:rFonts w:ascii="Times New Roman" w:hAnsi="Times New Roman" w:cs="Times New Roman"/>
          <w:sz w:val="24"/>
          <w:szCs w:val="24"/>
        </w:rPr>
        <w:t>identity and</w:t>
      </w:r>
      <w:r w:rsidR="0081763E">
        <w:rPr>
          <w:rFonts w:ascii="Times New Roman" w:hAnsi="Times New Roman" w:cs="Times New Roman"/>
          <w:sz w:val="24"/>
          <w:szCs w:val="24"/>
        </w:rPr>
        <w:t xml:space="preserve"> age.</w:t>
      </w:r>
      <w:r w:rsidR="005746E1">
        <w:rPr>
          <w:rFonts w:ascii="Times New Roman" w:hAnsi="Times New Roman" w:cs="Times New Roman"/>
          <w:sz w:val="24"/>
          <w:szCs w:val="24"/>
        </w:rPr>
        <w:t xml:space="preserve"> </w:t>
      </w:r>
      <w:r w:rsidR="00B12D0C">
        <w:rPr>
          <w:rFonts w:ascii="Times New Roman" w:hAnsi="Times New Roman" w:cs="Times New Roman"/>
          <w:sz w:val="24"/>
          <w:szCs w:val="24"/>
        </w:rPr>
        <w:t>T</w:t>
      </w:r>
      <w:r w:rsidR="0081763E">
        <w:rPr>
          <w:rFonts w:ascii="Times New Roman" w:hAnsi="Times New Roman" w:cs="Times New Roman"/>
          <w:sz w:val="24"/>
          <w:szCs w:val="24"/>
        </w:rPr>
        <w:t xml:space="preserve">hese restrictions are meant to ensure that the </w:t>
      </w:r>
      <w:r w:rsidR="00B12D0C">
        <w:rPr>
          <w:rFonts w:ascii="Times New Roman" w:hAnsi="Times New Roman" w:cs="Times New Roman"/>
          <w:sz w:val="24"/>
          <w:szCs w:val="24"/>
        </w:rPr>
        <w:t>women right</w:t>
      </w:r>
      <w:r w:rsidR="0081763E">
        <w:rPr>
          <w:rFonts w:ascii="Times New Roman" w:hAnsi="Times New Roman" w:cs="Times New Roman"/>
          <w:sz w:val="24"/>
          <w:szCs w:val="24"/>
        </w:rPr>
        <w:t xml:space="preserve"> and access to </w:t>
      </w:r>
      <w:r w:rsidR="00B12D0C">
        <w:rPr>
          <w:rFonts w:ascii="Times New Roman" w:hAnsi="Times New Roman" w:cs="Times New Roman"/>
          <w:sz w:val="24"/>
          <w:szCs w:val="24"/>
        </w:rPr>
        <w:t>abortion services is not taken advantage of</w:t>
      </w:r>
      <w:r w:rsidR="00F40E97">
        <w:rPr>
          <w:rFonts w:ascii="Times New Roman" w:hAnsi="Times New Roman" w:cs="Times New Roman"/>
          <w:sz w:val="24"/>
          <w:szCs w:val="24"/>
        </w:rPr>
        <w:t xml:space="preserve">, and to also ensure that it does not become </w:t>
      </w:r>
      <w:r w:rsidR="008909BA">
        <w:rPr>
          <w:rFonts w:ascii="Times New Roman" w:hAnsi="Times New Roman" w:cs="Times New Roman"/>
          <w:sz w:val="24"/>
          <w:szCs w:val="24"/>
        </w:rPr>
        <w:t xml:space="preserve">a through pass for </w:t>
      </w:r>
      <w:r w:rsidR="004D789F">
        <w:rPr>
          <w:rFonts w:ascii="Times New Roman" w:hAnsi="Times New Roman" w:cs="Times New Roman"/>
          <w:sz w:val="24"/>
          <w:szCs w:val="24"/>
        </w:rPr>
        <w:t>unlawful abortions</w:t>
      </w:r>
      <w:r w:rsidR="001530FF">
        <w:rPr>
          <w:rFonts w:ascii="Times New Roman" w:hAnsi="Times New Roman" w:cs="Times New Roman"/>
          <w:sz w:val="24"/>
          <w:szCs w:val="24"/>
        </w:rPr>
        <w:t xml:space="preserve"> </w:t>
      </w:r>
      <w:r w:rsidR="00777A78">
        <w:rPr>
          <w:rFonts w:ascii="Times New Roman" w:hAnsi="Times New Roman" w:cs="Times New Roman"/>
          <w:sz w:val="24"/>
          <w:szCs w:val="24"/>
        </w:rPr>
        <w:t>(</w:t>
      </w:r>
      <w:r w:rsidR="00777A78" w:rsidRPr="00154443">
        <w:rPr>
          <w:rFonts w:ascii="Times New Roman" w:eastAsia="Times New Roman" w:hAnsi="Times New Roman" w:cs="Times New Roman"/>
          <w:sz w:val="24"/>
          <w:szCs w:val="24"/>
        </w:rPr>
        <w:t>Ste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ttner, Shannon, Kristin Burnett</w:t>
      </w:r>
      <w:r w:rsidR="00777A78" w:rsidRPr="00154443">
        <w:rPr>
          <w:rFonts w:ascii="Times New Roman" w:eastAsia="Times New Roman" w:hAnsi="Times New Roman" w:cs="Times New Roman"/>
          <w:sz w:val="24"/>
          <w:szCs w:val="24"/>
        </w:rPr>
        <w:t xml:space="preserve"> and Travis Hay,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 xml:space="preserve"> 2017).</w:t>
      </w:r>
    </w:p>
    <w:p w:rsidR="00920403" w:rsidRDefault="00920403" w:rsidP="00B1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4D789F">
        <w:rPr>
          <w:rFonts w:ascii="Times New Roman" w:hAnsi="Times New Roman" w:cs="Times New Roman"/>
          <w:sz w:val="24"/>
          <w:szCs w:val="24"/>
        </w:rPr>
        <w:t xml:space="preserve">both the </w:t>
      </w:r>
      <w:r w:rsidR="00C91800">
        <w:rPr>
          <w:rFonts w:ascii="Times New Roman" w:hAnsi="Times New Roman" w:cs="Times New Roman"/>
          <w:sz w:val="24"/>
          <w:szCs w:val="24"/>
        </w:rPr>
        <w:t xml:space="preserve">federal </w:t>
      </w:r>
      <w:r w:rsidR="002F52BE">
        <w:rPr>
          <w:rFonts w:ascii="Times New Roman" w:hAnsi="Times New Roman" w:cs="Times New Roman"/>
          <w:sz w:val="24"/>
          <w:szCs w:val="24"/>
        </w:rPr>
        <w:t xml:space="preserve">and the state </w:t>
      </w:r>
      <w:r w:rsidR="008E1C5D">
        <w:rPr>
          <w:rFonts w:ascii="Times New Roman" w:hAnsi="Times New Roman" w:cs="Times New Roman"/>
          <w:sz w:val="24"/>
          <w:szCs w:val="24"/>
        </w:rPr>
        <w:t>administration</w:t>
      </w:r>
      <w:r w:rsidR="00873113">
        <w:rPr>
          <w:rFonts w:ascii="Times New Roman" w:hAnsi="Times New Roman" w:cs="Times New Roman"/>
          <w:sz w:val="24"/>
          <w:szCs w:val="24"/>
        </w:rPr>
        <w:t xml:space="preserve"> have taken lead </w:t>
      </w:r>
      <w:r w:rsidR="00D1352F">
        <w:rPr>
          <w:rFonts w:ascii="Times New Roman" w:hAnsi="Times New Roman" w:cs="Times New Roman"/>
          <w:sz w:val="24"/>
          <w:szCs w:val="24"/>
        </w:rPr>
        <w:t xml:space="preserve">in </w:t>
      </w:r>
      <w:r w:rsidR="00E379D6">
        <w:rPr>
          <w:rFonts w:ascii="Times New Roman" w:hAnsi="Times New Roman" w:cs="Times New Roman"/>
          <w:sz w:val="24"/>
          <w:szCs w:val="24"/>
        </w:rPr>
        <w:t>implementing various</w:t>
      </w:r>
      <w:r w:rsidR="007B7AED">
        <w:rPr>
          <w:rFonts w:ascii="Times New Roman" w:hAnsi="Times New Roman" w:cs="Times New Roman"/>
          <w:sz w:val="24"/>
          <w:szCs w:val="24"/>
        </w:rPr>
        <w:t xml:space="preserve"> measures </w:t>
      </w:r>
      <w:r w:rsidR="00E379D6">
        <w:rPr>
          <w:rFonts w:ascii="Times New Roman" w:hAnsi="Times New Roman" w:cs="Times New Roman"/>
          <w:sz w:val="24"/>
          <w:szCs w:val="24"/>
        </w:rPr>
        <w:t>to address</w:t>
      </w:r>
      <w:r w:rsidR="00F13A2F">
        <w:rPr>
          <w:rFonts w:ascii="Times New Roman" w:hAnsi="Times New Roman" w:cs="Times New Roman"/>
          <w:sz w:val="24"/>
          <w:szCs w:val="24"/>
        </w:rPr>
        <w:t xml:space="preserve"> the issue of </w:t>
      </w:r>
      <w:r w:rsidR="00C97D3A">
        <w:rPr>
          <w:rFonts w:ascii="Times New Roman" w:hAnsi="Times New Roman" w:cs="Times New Roman"/>
          <w:sz w:val="24"/>
          <w:szCs w:val="24"/>
        </w:rPr>
        <w:t>women rights and access to</w:t>
      </w:r>
      <w:r w:rsidR="00444A42">
        <w:rPr>
          <w:rFonts w:ascii="Times New Roman" w:hAnsi="Times New Roman" w:cs="Times New Roman"/>
          <w:sz w:val="24"/>
          <w:szCs w:val="24"/>
        </w:rPr>
        <w:t xml:space="preserve"> abortion services. </w:t>
      </w:r>
      <w:r w:rsidR="00F85807">
        <w:rPr>
          <w:rFonts w:ascii="Times New Roman" w:hAnsi="Times New Roman" w:cs="Times New Roman"/>
          <w:sz w:val="24"/>
          <w:szCs w:val="24"/>
        </w:rPr>
        <w:t xml:space="preserve">The measures put in place </w:t>
      </w:r>
      <w:r w:rsidR="00EE3102">
        <w:rPr>
          <w:rFonts w:ascii="Times New Roman" w:hAnsi="Times New Roman" w:cs="Times New Roman"/>
          <w:sz w:val="24"/>
          <w:szCs w:val="24"/>
        </w:rPr>
        <w:t xml:space="preserve">by both </w:t>
      </w:r>
      <w:r w:rsidR="00F021D2">
        <w:rPr>
          <w:rFonts w:ascii="Times New Roman" w:hAnsi="Times New Roman" w:cs="Times New Roman"/>
          <w:sz w:val="24"/>
          <w:szCs w:val="24"/>
        </w:rPr>
        <w:t>governments promote</w:t>
      </w:r>
      <w:r w:rsidR="0039313A">
        <w:rPr>
          <w:rFonts w:ascii="Times New Roman" w:hAnsi="Times New Roman" w:cs="Times New Roman"/>
          <w:sz w:val="24"/>
          <w:szCs w:val="24"/>
        </w:rPr>
        <w:t xml:space="preserve"> and </w:t>
      </w:r>
      <w:r w:rsidR="008E1C5D">
        <w:rPr>
          <w:rFonts w:ascii="Times New Roman" w:hAnsi="Times New Roman" w:cs="Times New Roman"/>
          <w:sz w:val="24"/>
          <w:szCs w:val="24"/>
        </w:rPr>
        <w:t>uphold</w:t>
      </w:r>
      <w:r w:rsidR="0039313A">
        <w:rPr>
          <w:rFonts w:ascii="Times New Roman" w:hAnsi="Times New Roman" w:cs="Times New Roman"/>
          <w:sz w:val="24"/>
          <w:szCs w:val="24"/>
        </w:rPr>
        <w:t xml:space="preserve"> these rights. </w:t>
      </w:r>
      <w:r w:rsidR="009E1FF0">
        <w:rPr>
          <w:rFonts w:ascii="Times New Roman" w:hAnsi="Times New Roman" w:cs="Times New Roman"/>
          <w:sz w:val="24"/>
          <w:szCs w:val="24"/>
        </w:rPr>
        <w:t>Promotion in this case refers</w:t>
      </w:r>
      <w:r w:rsidR="00F021D2">
        <w:rPr>
          <w:rFonts w:ascii="Times New Roman" w:hAnsi="Times New Roman" w:cs="Times New Roman"/>
          <w:sz w:val="24"/>
          <w:szCs w:val="24"/>
        </w:rPr>
        <w:t xml:space="preserve"> to </w:t>
      </w:r>
      <w:r w:rsidR="001231D6">
        <w:rPr>
          <w:rFonts w:ascii="Times New Roman" w:hAnsi="Times New Roman" w:cs="Times New Roman"/>
          <w:sz w:val="24"/>
          <w:szCs w:val="24"/>
        </w:rPr>
        <w:t xml:space="preserve">providing necessary </w:t>
      </w:r>
      <w:r w:rsidR="00372498">
        <w:rPr>
          <w:rFonts w:ascii="Times New Roman" w:hAnsi="Times New Roman" w:cs="Times New Roman"/>
          <w:sz w:val="24"/>
          <w:szCs w:val="24"/>
        </w:rPr>
        <w:t xml:space="preserve">funding to </w:t>
      </w:r>
      <w:r w:rsidR="009E1FF0">
        <w:rPr>
          <w:rFonts w:ascii="Times New Roman" w:hAnsi="Times New Roman" w:cs="Times New Roman"/>
          <w:sz w:val="24"/>
          <w:szCs w:val="24"/>
        </w:rPr>
        <w:t>clinics to</w:t>
      </w:r>
      <w:r w:rsidR="00D5451E">
        <w:rPr>
          <w:rFonts w:ascii="Times New Roman" w:hAnsi="Times New Roman" w:cs="Times New Roman"/>
          <w:sz w:val="24"/>
          <w:szCs w:val="24"/>
        </w:rPr>
        <w:t xml:space="preserve"> enhance</w:t>
      </w:r>
      <w:r w:rsidR="001112E6">
        <w:rPr>
          <w:rFonts w:ascii="Times New Roman" w:hAnsi="Times New Roman" w:cs="Times New Roman"/>
          <w:sz w:val="24"/>
          <w:szCs w:val="24"/>
        </w:rPr>
        <w:t xml:space="preserve"> safe and efficient </w:t>
      </w:r>
      <w:r w:rsidR="009E1FF0">
        <w:rPr>
          <w:rFonts w:ascii="Times New Roman" w:hAnsi="Times New Roman" w:cs="Times New Roman"/>
          <w:sz w:val="24"/>
          <w:szCs w:val="24"/>
        </w:rPr>
        <w:t>abortions</w:t>
      </w:r>
      <w:r w:rsidR="00BD41F4">
        <w:rPr>
          <w:rFonts w:ascii="Times New Roman" w:hAnsi="Times New Roman" w:cs="Times New Roman"/>
          <w:sz w:val="24"/>
          <w:szCs w:val="24"/>
        </w:rPr>
        <w:t>.</w:t>
      </w:r>
      <w:r w:rsidR="009E1FF0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8E1C5D">
        <w:rPr>
          <w:rFonts w:ascii="Times New Roman" w:hAnsi="Times New Roman" w:cs="Times New Roman"/>
          <w:sz w:val="24"/>
          <w:szCs w:val="24"/>
        </w:rPr>
        <w:t xml:space="preserve">upholding </w:t>
      </w:r>
      <w:r w:rsidR="00043650">
        <w:rPr>
          <w:rFonts w:ascii="Times New Roman" w:hAnsi="Times New Roman" w:cs="Times New Roman"/>
          <w:sz w:val="24"/>
          <w:szCs w:val="24"/>
        </w:rPr>
        <w:t xml:space="preserve">refer to putting on </w:t>
      </w:r>
      <w:r w:rsidR="008E1C5D">
        <w:rPr>
          <w:rFonts w:ascii="Times New Roman" w:hAnsi="Times New Roman" w:cs="Times New Roman"/>
          <w:sz w:val="24"/>
          <w:szCs w:val="24"/>
        </w:rPr>
        <w:t>limits</w:t>
      </w:r>
      <w:r w:rsidR="00043650">
        <w:rPr>
          <w:rFonts w:ascii="Times New Roman" w:hAnsi="Times New Roman" w:cs="Times New Roman"/>
          <w:sz w:val="24"/>
          <w:szCs w:val="24"/>
        </w:rPr>
        <w:t xml:space="preserve"> that </w:t>
      </w:r>
      <w:r w:rsidR="008E1C5D">
        <w:rPr>
          <w:rFonts w:ascii="Times New Roman" w:hAnsi="Times New Roman" w:cs="Times New Roman"/>
          <w:sz w:val="24"/>
          <w:szCs w:val="24"/>
        </w:rPr>
        <w:t>do</w:t>
      </w:r>
      <w:r w:rsidR="00B21C7C">
        <w:rPr>
          <w:rFonts w:ascii="Times New Roman" w:hAnsi="Times New Roman" w:cs="Times New Roman"/>
          <w:sz w:val="24"/>
          <w:szCs w:val="24"/>
        </w:rPr>
        <w:t xml:space="preserve"> not give way for unlawful abortions but only </w:t>
      </w:r>
      <w:r w:rsidR="00746963">
        <w:rPr>
          <w:rFonts w:ascii="Times New Roman" w:hAnsi="Times New Roman" w:cs="Times New Roman"/>
          <w:sz w:val="24"/>
          <w:szCs w:val="24"/>
        </w:rPr>
        <w:t>gives wa</w:t>
      </w:r>
      <w:r w:rsidR="00A9718F">
        <w:rPr>
          <w:rFonts w:ascii="Times New Roman" w:hAnsi="Times New Roman" w:cs="Times New Roman"/>
          <w:sz w:val="24"/>
          <w:szCs w:val="24"/>
        </w:rPr>
        <w:t xml:space="preserve">y for lawful and safe abortions </w:t>
      </w:r>
      <w:r w:rsidR="00777A78">
        <w:rPr>
          <w:rFonts w:ascii="Times New Roman" w:hAnsi="Times New Roman" w:cs="Times New Roman"/>
          <w:sz w:val="24"/>
          <w:szCs w:val="24"/>
        </w:rPr>
        <w:t>(</w:t>
      </w:r>
      <w:r w:rsidR="00777A78" w:rsidRPr="00154443">
        <w:rPr>
          <w:rFonts w:ascii="Times New Roman" w:eastAsia="Times New Roman" w:hAnsi="Times New Roman" w:cs="Times New Roman"/>
          <w:sz w:val="24"/>
          <w:szCs w:val="24"/>
        </w:rPr>
        <w:t>Aaronson,Beccaet</w:t>
      </w:r>
      <w:r w:rsidR="00777A78">
        <w:rPr>
          <w:rFonts w:ascii="Times New Roman" w:eastAsia="Times New Roman" w:hAnsi="Times New Roman" w:cs="Times New Roman"/>
          <w:sz w:val="24"/>
          <w:szCs w:val="24"/>
        </w:rPr>
        <w:t>, 2013).</w:t>
      </w:r>
    </w:p>
    <w:p w:rsidR="008B334A" w:rsidRDefault="008B334A" w:rsidP="00466C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6CC2" w:rsidRPr="00CE1FF4" w:rsidRDefault="00466CC2" w:rsidP="00466C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1FF4" w:rsidRDefault="00CE1FF4" w:rsidP="005E572E">
      <w:pPr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3A0" w:rsidRDefault="009F33A0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3D76" w:rsidRDefault="008F3D76" w:rsidP="009F33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42FF" w:rsidRDefault="006242FF" w:rsidP="00777A7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7A78" w:rsidRPr="00154443" w:rsidRDefault="009771FC" w:rsidP="00777A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  <w:bookmarkStart w:id="0" w:name="_GoBack"/>
      <w:bookmarkEnd w:id="0"/>
    </w:p>
    <w:p w:rsidR="00777A78" w:rsidRPr="00154443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154443">
        <w:rPr>
          <w:rFonts w:ascii="Times New Roman" w:eastAsia="Times New Roman" w:hAnsi="Times New Roman" w:cs="Times New Roman"/>
          <w:sz w:val="24"/>
          <w:szCs w:val="24"/>
        </w:rPr>
        <w:t>Aaronson,Beccaet al. “Interactive: Texas vs. the FederalGovernment.”The Texas Tribune.The Texas Tribune, 30 Aug.2012. Web. 9 April 2013.</w:t>
      </w:r>
    </w:p>
    <w:p w:rsidR="00777A78" w:rsidRPr="00154443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5746E1">
        <w:rPr>
          <w:rFonts w:ascii="Times New Roman" w:eastAsia="Times New Roman" w:hAnsi="Times New Roman" w:cs="Times New Roman"/>
          <w:sz w:val="24"/>
          <w:szCs w:val="24"/>
        </w:rPr>
        <w:t>Dissent. 59.4 (2012): 60-64. Academic Search Complete. Web. 12 Apr. 2013.</w:t>
      </w:r>
    </w:p>
    <w:p w:rsidR="00777A78" w:rsidRPr="005746E1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5746E1">
        <w:rPr>
          <w:rFonts w:ascii="Times New Roman" w:eastAsia="Times New Roman" w:hAnsi="Times New Roman" w:cs="Times New Roman"/>
          <w:sz w:val="24"/>
          <w:szCs w:val="24"/>
        </w:rPr>
        <w:t xml:space="preserve">Gordon, Linda. "Citizenship and the Right to Birth Control." </w:t>
      </w:r>
    </w:p>
    <w:p w:rsidR="00777A78" w:rsidRPr="005746E1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5746E1">
        <w:rPr>
          <w:rFonts w:ascii="Times New Roman" w:eastAsia="Times New Roman" w:hAnsi="Times New Roman" w:cs="Times New Roman"/>
          <w:sz w:val="24"/>
          <w:szCs w:val="24"/>
        </w:rPr>
        <w:t>M Robinson, ‘Conference on World Law and World Health: Women’s Right</w:t>
      </w:r>
    </w:p>
    <w:p w:rsidR="00777A78" w:rsidRPr="00154443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154443">
        <w:rPr>
          <w:rFonts w:ascii="Times New Roman" w:eastAsia="Times New Roman" w:hAnsi="Times New Roman" w:cs="Times New Roman"/>
          <w:sz w:val="24"/>
          <w:szCs w:val="24"/>
        </w:rPr>
        <w:t>Sonfield, Adam et al. "The Public Costs of Births Resulting from Unintended Pregnancies: National and StateLevel Estimates."Perspectives on Sexual &amp; Reproductive Health43.2 (2011):94-102. Academic Search Complete. Web. 12 Apr. 2013.</w:t>
      </w:r>
    </w:p>
    <w:p w:rsidR="00777A78" w:rsidRPr="00154443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154443">
        <w:rPr>
          <w:rFonts w:ascii="Times New Roman" w:eastAsia="Times New Roman" w:hAnsi="Times New Roman" w:cs="Times New Roman"/>
          <w:sz w:val="24"/>
          <w:szCs w:val="24"/>
        </w:rPr>
        <w:t xml:space="preserve">Stettner, Shannon, Kristin Burnett, and Travis Hay, eds. </w:t>
      </w:r>
      <w:r w:rsidRPr="00154443">
        <w:rPr>
          <w:rFonts w:ascii="Times New Roman" w:eastAsia="Times New Roman" w:hAnsi="Times New Roman" w:cs="Times New Roman"/>
          <w:i/>
          <w:iCs/>
          <w:sz w:val="24"/>
          <w:szCs w:val="24"/>
        </w:rPr>
        <w:t>Abortion: History, Politics, and Reproductive Justice after Morgentaler</w:t>
      </w:r>
      <w:r w:rsidRPr="00154443">
        <w:rPr>
          <w:rFonts w:ascii="Times New Roman" w:eastAsia="Times New Roman" w:hAnsi="Times New Roman" w:cs="Times New Roman"/>
          <w:sz w:val="24"/>
          <w:szCs w:val="24"/>
        </w:rPr>
        <w:t>. UBC Press, 2017.</w:t>
      </w:r>
    </w:p>
    <w:p w:rsidR="00777A78" w:rsidRPr="00154443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5746E1">
        <w:rPr>
          <w:rFonts w:ascii="Times New Roman" w:eastAsia="Times New Roman" w:hAnsi="Times New Roman" w:cs="Times New Roman"/>
          <w:sz w:val="24"/>
          <w:szCs w:val="24"/>
        </w:rPr>
        <w:t xml:space="preserve">Texas Women’s Health Program. </w:t>
      </w:r>
      <w:r w:rsidRPr="00154443">
        <w:rPr>
          <w:rFonts w:ascii="Times New Roman" w:eastAsia="Times New Roman" w:hAnsi="Times New Roman" w:cs="Times New Roman"/>
          <w:sz w:val="24"/>
          <w:szCs w:val="24"/>
        </w:rPr>
        <w:t xml:space="preserve">Health and Human Services </w:t>
      </w:r>
      <w:r w:rsidRPr="005746E1">
        <w:rPr>
          <w:rFonts w:ascii="Times New Roman" w:eastAsia="Times New Roman" w:hAnsi="Times New Roman" w:cs="Times New Roman"/>
          <w:sz w:val="24"/>
          <w:szCs w:val="24"/>
        </w:rPr>
        <w:t>Commission, 2013. Web. 10 April 2013.</w:t>
      </w:r>
    </w:p>
    <w:p w:rsidR="00777A78" w:rsidRPr="005746E1" w:rsidRDefault="00777A78" w:rsidP="00777A78">
      <w:pPr>
        <w:spacing w:after="0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5746E1">
        <w:rPr>
          <w:rFonts w:ascii="Times New Roman" w:eastAsia="Times New Roman" w:hAnsi="Times New Roman" w:cs="Times New Roman"/>
          <w:sz w:val="24"/>
          <w:szCs w:val="24"/>
        </w:rPr>
        <w:t>to Health: A Conversation’ (2008) 22 Emory Int’l L Rev 29, 30.</w:t>
      </w:r>
    </w:p>
    <w:p w:rsidR="005D3B2B" w:rsidRPr="00154443" w:rsidRDefault="005D3B2B" w:rsidP="0015444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F3D76" w:rsidRPr="005D3B2B" w:rsidRDefault="008F3D76" w:rsidP="00E650B6">
      <w:pPr>
        <w:rPr>
          <w:rFonts w:ascii="Times New Roman" w:hAnsi="Times New Roman" w:cs="Times New Roman"/>
          <w:sz w:val="24"/>
          <w:szCs w:val="24"/>
        </w:rPr>
      </w:pPr>
    </w:p>
    <w:sectPr w:rsidR="008F3D76" w:rsidRPr="005D3B2B" w:rsidSect="007C0B1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0A9" w:rsidRDefault="00AB70A9" w:rsidP="007C0B19">
      <w:pPr>
        <w:spacing w:after="0" w:line="240" w:lineRule="auto"/>
      </w:pPr>
      <w:r>
        <w:separator/>
      </w:r>
    </w:p>
  </w:endnote>
  <w:endnote w:type="continuationSeparator" w:id="0">
    <w:p w:rsidR="00AB70A9" w:rsidRDefault="00AB70A9" w:rsidP="007C0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0A9" w:rsidRDefault="00AB70A9" w:rsidP="007C0B19">
      <w:pPr>
        <w:spacing w:after="0" w:line="240" w:lineRule="auto"/>
      </w:pPr>
      <w:r>
        <w:separator/>
      </w:r>
    </w:p>
  </w:footnote>
  <w:footnote w:type="continuationSeparator" w:id="0">
    <w:p w:rsidR="00AB70A9" w:rsidRDefault="00AB70A9" w:rsidP="007C0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374656"/>
      <w:docPartObj>
        <w:docPartGallery w:val="Page Numbers (Top of Page)"/>
        <w:docPartUnique/>
      </w:docPartObj>
    </w:sdtPr>
    <w:sdtEndPr/>
    <w:sdtContent>
      <w:p w:rsidR="009E6888" w:rsidRPr="009F33A0" w:rsidRDefault="009E68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WOMEN RIGHTS AND ACCESS TO ABORTION SERVICES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A67688" w:rsidRPr="009F33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33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7688" w:rsidRPr="009F33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052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A67688" w:rsidRPr="009F33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6888" w:rsidRDefault="009E68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374643"/>
      <w:docPartObj>
        <w:docPartGallery w:val="Page Numbers (Top of Page)"/>
        <w:docPartUnique/>
      </w:docPartObj>
    </w:sdtPr>
    <w:sdtEndPr/>
    <w:sdtContent>
      <w:p w:rsidR="009E6888" w:rsidRPr="009F33A0" w:rsidRDefault="009E68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WOMEN RIGHTS AND ACCESS TO ABORTION SERVICES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A67688" w:rsidRPr="009F33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33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7688" w:rsidRPr="009F33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052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67688" w:rsidRPr="009F33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6888" w:rsidRDefault="009E68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B19"/>
    <w:rsid w:val="000272A0"/>
    <w:rsid w:val="00034B2A"/>
    <w:rsid w:val="00043650"/>
    <w:rsid w:val="00043958"/>
    <w:rsid w:val="00065BD5"/>
    <w:rsid w:val="0009337C"/>
    <w:rsid w:val="000A2DA1"/>
    <w:rsid w:val="000C4994"/>
    <w:rsid w:val="000C7D5C"/>
    <w:rsid w:val="000D19CA"/>
    <w:rsid w:val="001112E6"/>
    <w:rsid w:val="00112563"/>
    <w:rsid w:val="001231D6"/>
    <w:rsid w:val="00145B07"/>
    <w:rsid w:val="00147E75"/>
    <w:rsid w:val="001530FF"/>
    <w:rsid w:val="00154443"/>
    <w:rsid w:val="001605D0"/>
    <w:rsid w:val="00160C0D"/>
    <w:rsid w:val="0018279D"/>
    <w:rsid w:val="00197237"/>
    <w:rsid w:val="001D03E1"/>
    <w:rsid w:val="001D44FE"/>
    <w:rsid w:val="001F7E1E"/>
    <w:rsid w:val="00205B39"/>
    <w:rsid w:val="00217CD6"/>
    <w:rsid w:val="0022260B"/>
    <w:rsid w:val="00237570"/>
    <w:rsid w:val="0024150B"/>
    <w:rsid w:val="00247191"/>
    <w:rsid w:val="00271822"/>
    <w:rsid w:val="00296C04"/>
    <w:rsid w:val="002D1F2E"/>
    <w:rsid w:val="002E2AEA"/>
    <w:rsid w:val="002F1478"/>
    <w:rsid w:val="002F1EBD"/>
    <w:rsid w:val="002F52BE"/>
    <w:rsid w:val="002F6C83"/>
    <w:rsid w:val="002F7E3F"/>
    <w:rsid w:val="00300414"/>
    <w:rsid w:val="00326357"/>
    <w:rsid w:val="00353B90"/>
    <w:rsid w:val="00362845"/>
    <w:rsid w:val="003668C9"/>
    <w:rsid w:val="00372498"/>
    <w:rsid w:val="00387089"/>
    <w:rsid w:val="0039313A"/>
    <w:rsid w:val="00396CCA"/>
    <w:rsid w:val="003A6DEB"/>
    <w:rsid w:val="003B201B"/>
    <w:rsid w:val="003B473B"/>
    <w:rsid w:val="003D4DDF"/>
    <w:rsid w:val="003D6890"/>
    <w:rsid w:val="003D7682"/>
    <w:rsid w:val="003F20F7"/>
    <w:rsid w:val="00404167"/>
    <w:rsid w:val="004351B6"/>
    <w:rsid w:val="00444A42"/>
    <w:rsid w:val="00450311"/>
    <w:rsid w:val="00466CC2"/>
    <w:rsid w:val="0048262F"/>
    <w:rsid w:val="00492338"/>
    <w:rsid w:val="004A536C"/>
    <w:rsid w:val="004A5C86"/>
    <w:rsid w:val="004C4C7D"/>
    <w:rsid w:val="004D5973"/>
    <w:rsid w:val="004D789F"/>
    <w:rsid w:val="00542651"/>
    <w:rsid w:val="0056541F"/>
    <w:rsid w:val="00566548"/>
    <w:rsid w:val="005746E1"/>
    <w:rsid w:val="00584EBD"/>
    <w:rsid w:val="005862C4"/>
    <w:rsid w:val="005931E1"/>
    <w:rsid w:val="005A1417"/>
    <w:rsid w:val="005D0CF1"/>
    <w:rsid w:val="005D3B2B"/>
    <w:rsid w:val="005D5B28"/>
    <w:rsid w:val="005E572E"/>
    <w:rsid w:val="005F0E89"/>
    <w:rsid w:val="005F46C5"/>
    <w:rsid w:val="00615465"/>
    <w:rsid w:val="006242FF"/>
    <w:rsid w:val="0063213A"/>
    <w:rsid w:val="00651DF3"/>
    <w:rsid w:val="00697BFF"/>
    <w:rsid w:val="006B5F13"/>
    <w:rsid w:val="006B637C"/>
    <w:rsid w:val="006C4A05"/>
    <w:rsid w:val="006D3A0E"/>
    <w:rsid w:val="006F38AB"/>
    <w:rsid w:val="00701585"/>
    <w:rsid w:val="00711337"/>
    <w:rsid w:val="007202CD"/>
    <w:rsid w:val="00737253"/>
    <w:rsid w:val="0074390F"/>
    <w:rsid w:val="00746963"/>
    <w:rsid w:val="00757437"/>
    <w:rsid w:val="00774376"/>
    <w:rsid w:val="00777A78"/>
    <w:rsid w:val="007B5790"/>
    <w:rsid w:val="007B7AED"/>
    <w:rsid w:val="007C0518"/>
    <w:rsid w:val="007C0B19"/>
    <w:rsid w:val="007D3D85"/>
    <w:rsid w:val="007F7B8F"/>
    <w:rsid w:val="008106C8"/>
    <w:rsid w:val="0081763E"/>
    <w:rsid w:val="0085052C"/>
    <w:rsid w:val="00855C56"/>
    <w:rsid w:val="00873113"/>
    <w:rsid w:val="00880490"/>
    <w:rsid w:val="008909BA"/>
    <w:rsid w:val="008A2C27"/>
    <w:rsid w:val="008B334A"/>
    <w:rsid w:val="008E089B"/>
    <w:rsid w:val="008E1C5D"/>
    <w:rsid w:val="008E379B"/>
    <w:rsid w:val="008F3D76"/>
    <w:rsid w:val="00920403"/>
    <w:rsid w:val="00941407"/>
    <w:rsid w:val="00966534"/>
    <w:rsid w:val="009771FC"/>
    <w:rsid w:val="0098106D"/>
    <w:rsid w:val="009A0A5F"/>
    <w:rsid w:val="009A73A6"/>
    <w:rsid w:val="009A77F8"/>
    <w:rsid w:val="009B013E"/>
    <w:rsid w:val="009B545F"/>
    <w:rsid w:val="009C71C5"/>
    <w:rsid w:val="009C7D4C"/>
    <w:rsid w:val="009D0158"/>
    <w:rsid w:val="009E1E47"/>
    <w:rsid w:val="009E1FF0"/>
    <w:rsid w:val="009E431E"/>
    <w:rsid w:val="009E58DD"/>
    <w:rsid w:val="009E6888"/>
    <w:rsid w:val="009F1A2F"/>
    <w:rsid w:val="009F33A0"/>
    <w:rsid w:val="00A320B7"/>
    <w:rsid w:val="00A50557"/>
    <w:rsid w:val="00A5353E"/>
    <w:rsid w:val="00A57484"/>
    <w:rsid w:val="00A61DA5"/>
    <w:rsid w:val="00A67688"/>
    <w:rsid w:val="00A93A40"/>
    <w:rsid w:val="00A947E7"/>
    <w:rsid w:val="00A94E25"/>
    <w:rsid w:val="00A9718F"/>
    <w:rsid w:val="00AB07F6"/>
    <w:rsid w:val="00AB70A9"/>
    <w:rsid w:val="00AB728A"/>
    <w:rsid w:val="00AC61E0"/>
    <w:rsid w:val="00AD0A6C"/>
    <w:rsid w:val="00B00496"/>
    <w:rsid w:val="00B12D0C"/>
    <w:rsid w:val="00B21C7C"/>
    <w:rsid w:val="00B3253C"/>
    <w:rsid w:val="00B51EEF"/>
    <w:rsid w:val="00B73D1F"/>
    <w:rsid w:val="00B83458"/>
    <w:rsid w:val="00B95C6F"/>
    <w:rsid w:val="00BB1181"/>
    <w:rsid w:val="00BB1CE8"/>
    <w:rsid w:val="00BC451B"/>
    <w:rsid w:val="00BD2E2D"/>
    <w:rsid w:val="00BD41F4"/>
    <w:rsid w:val="00BD4C78"/>
    <w:rsid w:val="00BE5946"/>
    <w:rsid w:val="00C268EC"/>
    <w:rsid w:val="00C30918"/>
    <w:rsid w:val="00C35424"/>
    <w:rsid w:val="00C479A9"/>
    <w:rsid w:val="00C8071C"/>
    <w:rsid w:val="00C91800"/>
    <w:rsid w:val="00C97D3A"/>
    <w:rsid w:val="00CB701E"/>
    <w:rsid w:val="00CC56FF"/>
    <w:rsid w:val="00CE1FF4"/>
    <w:rsid w:val="00CE3514"/>
    <w:rsid w:val="00D1352F"/>
    <w:rsid w:val="00D209BD"/>
    <w:rsid w:val="00D27F38"/>
    <w:rsid w:val="00D305C9"/>
    <w:rsid w:val="00D32212"/>
    <w:rsid w:val="00D5451E"/>
    <w:rsid w:val="00D568B2"/>
    <w:rsid w:val="00DA78FD"/>
    <w:rsid w:val="00DB410B"/>
    <w:rsid w:val="00DC3236"/>
    <w:rsid w:val="00DD54E1"/>
    <w:rsid w:val="00DF75EF"/>
    <w:rsid w:val="00E15143"/>
    <w:rsid w:val="00E379D6"/>
    <w:rsid w:val="00E50595"/>
    <w:rsid w:val="00E64BAC"/>
    <w:rsid w:val="00E650B6"/>
    <w:rsid w:val="00E7212A"/>
    <w:rsid w:val="00E80BC7"/>
    <w:rsid w:val="00E8616F"/>
    <w:rsid w:val="00E9402A"/>
    <w:rsid w:val="00EE3102"/>
    <w:rsid w:val="00EF5B30"/>
    <w:rsid w:val="00F00615"/>
    <w:rsid w:val="00F021D2"/>
    <w:rsid w:val="00F13A2F"/>
    <w:rsid w:val="00F40E97"/>
    <w:rsid w:val="00F478A5"/>
    <w:rsid w:val="00F539E9"/>
    <w:rsid w:val="00F85807"/>
    <w:rsid w:val="00F956DA"/>
    <w:rsid w:val="00FD3C41"/>
    <w:rsid w:val="00FE3B19"/>
    <w:rsid w:val="00FF3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8FF630-2D68-4264-9914-AFD11CF2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B19"/>
  </w:style>
  <w:style w:type="paragraph" w:styleId="Footer">
    <w:name w:val="footer"/>
    <w:basedOn w:val="Normal"/>
    <w:link w:val="FooterChar"/>
    <w:uiPriority w:val="99"/>
    <w:unhideWhenUsed/>
    <w:rsid w:val="007C0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B19"/>
  </w:style>
  <w:style w:type="paragraph" w:styleId="BalloonText">
    <w:name w:val="Balloon Text"/>
    <w:basedOn w:val="Normal"/>
    <w:link w:val="BalloonTextChar"/>
    <w:uiPriority w:val="99"/>
    <w:semiHidden/>
    <w:unhideWhenUsed/>
    <w:rsid w:val="007C0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8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2018-07-30T20:12:00Z</dcterms:created>
  <dcterms:modified xsi:type="dcterms:W3CDTF">2018-07-30T20:12:00Z</dcterms:modified>
</cp:coreProperties>
</file>